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CF8" w:rsidRPr="00D14B6F" w:rsidRDefault="00374D4A" w:rsidP="00141335">
      <w:pPr>
        <w:jc w:val="center"/>
        <w:rPr>
          <w:b/>
          <w:caps/>
        </w:rPr>
      </w:pPr>
      <w:r>
        <w:rPr>
          <w:b/>
          <w:caps/>
        </w:rPr>
        <w:t>JONIŠKIO „SAULĖS“</w:t>
      </w:r>
      <w:r w:rsidR="00D2680B" w:rsidRPr="00D2680B">
        <w:rPr>
          <w:b/>
          <w:caps/>
        </w:rPr>
        <w:t xml:space="preserve"> pagrindinė</w:t>
      </w:r>
      <w:r w:rsidR="00D2680B">
        <w:rPr>
          <w:b/>
          <w:caps/>
        </w:rPr>
        <w:t xml:space="preserve"> </w:t>
      </w:r>
      <w:r w:rsidR="00D14B6F" w:rsidRPr="00D14B6F">
        <w:rPr>
          <w:b/>
          <w:caps/>
        </w:rPr>
        <w:t>mokykla</w:t>
      </w:r>
    </w:p>
    <w:p w:rsidR="00121DF3" w:rsidRPr="000C1E67" w:rsidRDefault="001A1127" w:rsidP="00141335">
      <w:pPr>
        <w:jc w:val="center"/>
        <w:rPr>
          <w:b/>
        </w:rPr>
      </w:pPr>
      <w:r>
        <w:rPr>
          <w:b/>
        </w:rPr>
        <w:t>2021</w:t>
      </w:r>
      <w:r w:rsidR="00141335" w:rsidRPr="000C1E67">
        <w:rPr>
          <w:b/>
        </w:rPr>
        <w:t xml:space="preserve"> METŲ</w:t>
      </w:r>
      <w:r w:rsidR="00F13C8D">
        <w:rPr>
          <w:b/>
        </w:rPr>
        <w:t xml:space="preserve"> </w:t>
      </w:r>
      <w:r w:rsidR="00FA503F">
        <w:rPr>
          <w:b/>
        </w:rPr>
        <w:t>I</w:t>
      </w:r>
      <w:r w:rsidR="004B72AF">
        <w:rPr>
          <w:b/>
        </w:rPr>
        <w:t>I</w:t>
      </w:r>
      <w:r w:rsidR="00F246F7">
        <w:rPr>
          <w:b/>
        </w:rPr>
        <w:t xml:space="preserve"> </w:t>
      </w:r>
      <w:r w:rsidR="00855847">
        <w:rPr>
          <w:b/>
        </w:rPr>
        <w:t>KETVIRČIO SUTRUMPINTAS</w:t>
      </w:r>
      <w:r w:rsidR="00141335" w:rsidRPr="000C1E67">
        <w:rPr>
          <w:b/>
        </w:rPr>
        <w:t xml:space="preserve"> AIŠKINAMASIS RAŠTAS</w:t>
      </w:r>
    </w:p>
    <w:p w:rsidR="00141335" w:rsidRPr="000C1E67" w:rsidRDefault="001A1127" w:rsidP="00141335">
      <w:pPr>
        <w:jc w:val="center"/>
        <w:rPr>
          <w:b/>
        </w:rPr>
      </w:pPr>
      <w:r>
        <w:rPr>
          <w:b/>
        </w:rPr>
        <w:t>2021</w:t>
      </w:r>
      <w:r w:rsidR="00121DF3" w:rsidRPr="000C1E67">
        <w:rPr>
          <w:b/>
        </w:rPr>
        <w:t>-</w:t>
      </w:r>
      <w:r w:rsidR="004B72AF">
        <w:rPr>
          <w:b/>
        </w:rPr>
        <w:t>07-13</w:t>
      </w:r>
    </w:p>
    <w:p w:rsidR="00141335" w:rsidRPr="000C1E67" w:rsidRDefault="00141335" w:rsidP="00141335">
      <w:pPr>
        <w:jc w:val="center"/>
      </w:pPr>
    </w:p>
    <w:p w:rsidR="00141335" w:rsidRPr="000C1E67" w:rsidRDefault="00141335" w:rsidP="00141335">
      <w:pPr>
        <w:jc w:val="center"/>
        <w:rPr>
          <w:b/>
        </w:rPr>
      </w:pPr>
      <w:r w:rsidRPr="000C1E67">
        <w:rPr>
          <w:b/>
        </w:rPr>
        <w:t>I. BENDROJI DALIS</w:t>
      </w:r>
    </w:p>
    <w:p w:rsidR="000E6EEC" w:rsidRDefault="000E6EEC" w:rsidP="00141335">
      <w:pPr>
        <w:jc w:val="center"/>
        <w:rPr>
          <w:b/>
        </w:rPr>
      </w:pPr>
    </w:p>
    <w:p w:rsidR="0025644A" w:rsidRPr="000C1E67" w:rsidRDefault="0025644A" w:rsidP="00141335">
      <w:pPr>
        <w:jc w:val="center"/>
        <w:rPr>
          <w:b/>
        </w:rPr>
      </w:pPr>
    </w:p>
    <w:p w:rsidR="00145088" w:rsidRPr="000C1E67" w:rsidRDefault="00145088" w:rsidP="00145088">
      <w:pPr>
        <w:rPr>
          <w:b/>
        </w:rPr>
      </w:pPr>
      <w:r w:rsidRPr="000C1E67">
        <w:tab/>
      </w:r>
      <w:r w:rsidRPr="000C1E67">
        <w:rPr>
          <w:b/>
        </w:rPr>
        <w:t>1. Informacija apie įstaigą</w:t>
      </w:r>
    </w:p>
    <w:p w:rsidR="00145088" w:rsidRPr="000C1E67" w:rsidRDefault="00145088" w:rsidP="000C1E67">
      <w:pPr>
        <w:jc w:val="both"/>
      </w:pPr>
    </w:p>
    <w:p w:rsidR="00141335" w:rsidRDefault="00141335" w:rsidP="000C1E67">
      <w:pPr>
        <w:jc w:val="both"/>
      </w:pPr>
      <w:r w:rsidRPr="000C1E67">
        <w:tab/>
      </w:r>
      <w:r w:rsidR="00B23786">
        <w:t xml:space="preserve">1. Mokyklos pavadinimas-Joniškio „Saulės‘‘ pagrindinė mokykla, kodas 190565192. </w:t>
      </w:r>
    </w:p>
    <w:p w:rsidR="00B23786" w:rsidRDefault="00B23786" w:rsidP="000C1E67">
      <w:pPr>
        <w:jc w:val="both"/>
      </w:pPr>
      <w:r>
        <w:t xml:space="preserve">                      2. Įregistravimo data- mokykla įsteigta 1936m. įregistruota 1994 m. spalio 24 d. Valstybės įmonės Registrų centro Šiaulių filiale. Įregistravimo pažymėjimas Nr. 12976.</w:t>
      </w:r>
    </w:p>
    <w:p w:rsidR="00B23786" w:rsidRDefault="00B23786" w:rsidP="000C1E67">
      <w:pPr>
        <w:jc w:val="both"/>
      </w:pPr>
      <w:r>
        <w:t xml:space="preserve">                      3. Mokyklos adresas-Livonijos g.6 LT-84124 Joniškis.</w:t>
      </w:r>
    </w:p>
    <w:p w:rsidR="00B23786" w:rsidRDefault="00B23786" w:rsidP="000C1E67">
      <w:pPr>
        <w:jc w:val="both"/>
      </w:pPr>
      <w:r>
        <w:t xml:space="preserve">                      4. Mokyklos tipas-pagrindinė. Vykdoma pagrindinio ugdymo programa (kodas 201001001).</w:t>
      </w:r>
    </w:p>
    <w:p w:rsidR="00B23786" w:rsidRPr="000C1E67" w:rsidRDefault="00B23786" w:rsidP="00B23786">
      <w:pPr>
        <w:jc w:val="both"/>
      </w:pPr>
      <w:r>
        <w:t xml:space="preserve">                      5.</w:t>
      </w:r>
      <w:r w:rsidRPr="00B23786">
        <w:t xml:space="preserve"> </w:t>
      </w:r>
      <w:r>
        <w:t>Vidutinis darbuotojų skaičius per</w:t>
      </w:r>
      <w:r w:rsidR="001A1127">
        <w:t xml:space="preserve"> ataskaitinį laikotarpį buvo 140</w:t>
      </w:r>
      <w:r>
        <w:t>.</w:t>
      </w:r>
    </w:p>
    <w:p w:rsidR="00B23786" w:rsidRPr="000C1E67" w:rsidRDefault="00B23786" w:rsidP="000C1E67">
      <w:pPr>
        <w:jc w:val="both"/>
      </w:pPr>
    </w:p>
    <w:p w:rsidR="00145088" w:rsidRPr="000C1E67" w:rsidRDefault="00145088" w:rsidP="00141335"/>
    <w:p w:rsidR="00145088" w:rsidRPr="000C1E67" w:rsidRDefault="00145088" w:rsidP="00141335">
      <w:pPr>
        <w:rPr>
          <w:b/>
        </w:rPr>
      </w:pPr>
      <w:r w:rsidRPr="000C1E67">
        <w:tab/>
      </w:r>
      <w:r w:rsidRPr="000C1E67">
        <w:rPr>
          <w:b/>
        </w:rPr>
        <w:t>2. Informacija apie kontroliuojamus subjektus ir asocijuotuosius subjektus</w:t>
      </w:r>
    </w:p>
    <w:p w:rsidR="00145088" w:rsidRPr="000C1E67" w:rsidRDefault="00145088" w:rsidP="00141335"/>
    <w:p w:rsidR="00145088" w:rsidRPr="000C1E67" w:rsidRDefault="00145088" w:rsidP="000C1E67">
      <w:pPr>
        <w:jc w:val="both"/>
      </w:pPr>
      <w:r w:rsidRPr="000C1E67">
        <w:tab/>
      </w:r>
      <w:r w:rsidR="00374D4A">
        <w:t>„Saulės“</w:t>
      </w:r>
      <w:r w:rsidR="00D2680B">
        <w:t xml:space="preserve"> pagrindinė</w:t>
      </w:r>
      <w:r w:rsidR="00D14B6F">
        <w:t xml:space="preserve"> mokykla </w:t>
      </w:r>
      <w:r w:rsidRPr="000C1E67">
        <w:t>kontroliuojamų, asocijuotų subjektų neturi.</w:t>
      </w:r>
      <w:r w:rsidR="00D24D33" w:rsidRPr="000C1E67">
        <w:t xml:space="preserve"> Todėl 6-ojo VSAFAS 1 priedas pateiktas tuščias</w:t>
      </w:r>
    </w:p>
    <w:p w:rsidR="00145088" w:rsidRPr="000C1E67" w:rsidRDefault="00145088" w:rsidP="00141335">
      <w:pPr>
        <w:rPr>
          <w:b/>
        </w:rPr>
      </w:pPr>
    </w:p>
    <w:p w:rsidR="00145088" w:rsidRPr="000C1E67" w:rsidRDefault="00145088" w:rsidP="00141335">
      <w:pPr>
        <w:rPr>
          <w:b/>
        </w:rPr>
      </w:pPr>
      <w:r w:rsidRPr="000C1E67">
        <w:rPr>
          <w:b/>
        </w:rPr>
        <w:tab/>
        <w:t>3. Svarbios sąlygos ir aplinkybės, kurioms esant veikia įstaiga ir kurios gali paveikti tolesnę įstaigos veiklą</w:t>
      </w:r>
    </w:p>
    <w:p w:rsidR="00145088" w:rsidRPr="000C1E67" w:rsidRDefault="00145088" w:rsidP="00141335">
      <w:pPr>
        <w:rPr>
          <w:b/>
        </w:rPr>
      </w:pPr>
    </w:p>
    <w:p w:rsidR="00145088" w:rsidRDefault="00145088" w:rsidP="000C1E67">
      <w:pPr>
        <w:jc w:val="both"/>
      </w:pPr>
      <w:r w:rsidRPr="000C1E67">
        <w:rPr>
          <w:b/>
        </w:rPr>
        <w:tab/>
      </w:r>
      <w:r w:rsidRPr="000C1E67">
        <w:t xml:space="preserve">Svarbių įvykių ar aplinkybių, kurios galėtų paveikti </w:t>
      </w:r>
      <w:r w:rsidR="00D14B6F">
        <w:t xml:space="preserve">mokyklos </w:t>
      </w:r>
      <w:r w:rsidRPr="000C1E67">
        <w:t>veiklą finansinių ataskaitų sudarymo dieną nėra.</w:t>
      </w:r>
    </w:p>
    <w:p w:rsidR="001E2BDF" w:rsidRDefault="001E2BDF" w:rsidP="000C1E67">
      <w:pPr>
        <w:jc w:val="both"/>
      </w:pPr>
    </w:p>
    <w:p w:rsidR="00145088" w:rsidRPr="000C1E67" w:rsidRDefault="00145088" w:rsidP="00141335"/>
    <w:p w:rsidR="00145088" w:rsidRPr="000C1E67" w:rsidRDefault="00145088" w:rsidP="00145088">
      <w:pPr>
        <w:jc w:val="center"/>
        <w:rPr>
          <w:b/>
        </w:rPr>
      </w:pPr>
      <w:r w:rsidRPr="000C1E67">
        <w:rPr>
          <w:b/>
        </w:rPr>
        <w:t>II. APSKAITOS POLITIKA</w:t>
      </w:r>
    </w:p>
    <w:p w:rsidR="00145088" w:rsidRPr="000C1E67" w:rsidRDefault="00145088" w:rsidP="00141335"/>
    <w:p w:rsidR="00855847" w:rsidRDefault="001A1127" w:rsidP="00855847">
      <w:pPr>
        <w:numPr>
          <w:ilvl w:val="0"/>
          <w:numId w:val="8"/>
        </w:numPr>
        <w:jc w:val="both"/>
      </w:pPr>
      <w:r>
        <w:t>Apskaitos politika pateikta 2020</w:t>
      </w:r>
      <w:r w:rsidR="00855847">
        <w:t xml:space="preserve"> metų aiškinamajame rašte. </w:t>
      </w:r>
      <w:r w:rsidR="00575AD5">
        <w:t>Per ataskaitinį laikotarpį pakeitimų nebuvo.</w:t>
      </w:r>
    </w:p>
    <w:p w:rsidR="00855847" w:rsidRDefault="00855847" w:rsidP="00855847">
      <w:pPr>
        <w:ind w:left="1320"/>
        <w:jc w:val="both"/>
      </w:pPr>
    </w:p>
    <w:p w:rsidR="00855847" w:rsidRDefault="00855847" w:rsidP="00855847">
      <w:pPr>
        <w:ind w:left="1320"/>
        <w:jc w:val="both"/>
        <w:rPr>
          <w:b/>
        </w:rPr>
      </w:pPr>
      <w:r w:rsidRPr="00855847">
        <w:rPr>
          <w:b/>
        </w:rPr>
        <w:t xml:space="preserve">                             III. PASTABOS</w:t>
      </w:r>
    </w:p>
    <w:p w:rsidR="00855847" w:rsidRDefault="00855847" w:rsidP="00855847">
      <w:pPr>
        <w:ind w:left="1320"/>
        <w:jc w:val="both"/>
        <w:rPr>
          <w:b/>
        </w:rPr>
      </w:pPr>
    </w:p>
    <w:p w:rsidR="00855847" w:rsidRDefault="00855847" w:rsidP="00855847">
      <w:pPr>
        <w:numPr>
          <w:ilvl w:val="0"/>
          <w:numId w:val="9"/>
        </w:numPr>
        <w:jc w:val="both"/>
      </w:pPr>
      <w:r>
        <w:t>Apskaitinių įverčių keitimo I</w:t>
      </w:r>
      <w:r w:rsidR="004B72AF">
        <w:t>I</w:t>
      </w:r>
      <w:r>
        <w:t>-ame ketvirtyje nebuvo.</w:t>
      </w:r>
    </w:p>
    <w:p w:rsidR="00855847" w:rsidRDefault="00855847" w:rsidP="00855847">
      <w:pPr>
        <w:numPr>
          <w:ilvl w:val="0"/>
          <w:numId w:val="9"/>
        </w:numPr>
        <w:jc w:val="both"/>
      </w:pPr>
      <w:r>
        <w:t>Viešojo sektoriaus subjekto restruktūri</w:t>
      </w:r>
      <w:r w:rsidR="00257C63">
        <w:t>zavimas ar veiklos nutraukimas nevykdomas ir nenumatytas vykdyti.</w:t>
      </w:r>
    </w:p>
    <w:p w:rsidR="00575AD5" w:rsidRDefault="00575AD5" w:rsidP="00575AD5">
      <w:pPr>
        <w:ind w:firstLine="840"/>
        <w:jc w:val="both"/>
      </w:pPr>
      <w:r>
        <w:t xml:space="preserve">       3</w:t>
      </w:r>
      <w:r w:rsidR="00257C63">
        <w:t>.</w:t>
      </w:r>
      <w:r w:rsidRPr="00575AD5">
        <w:t xml:space="preserve"> </w:t>
      </w:r>
      <w:r>
        <w:t xml:space="preserve">Tiekėjams: </w:t>
      </w:r>
      <w:proofErr w:type="spellStart"/>
      <w:r>
        <w:t>Sky</w:t>
      </w:r>
      <w:proofErr w:type="spellEnd"/>
      <w:r>
        <w:t xml:space="preserve"> </w:t>
      </w:r>
      <w:proofErr w:type="spellStart"/>
      <w:r>
        <w:t>Energy</w:t>
      </w:r>
      <w:proofErr w:type="spellEnd"/>
      <w:r>
        <w:t xml:space="preserve"> Group, UAB (skolingas190,95 </w:t>
      </w:r>
      <w:proofErr w:type="spellStart"/>
      <w:r>
        <w:t>Eur</w:t>
      </w:r>
      <w:proofErr w:type="spellEnd"/>
      <w:r>
        <w:t xml:space="preserve">) ir UAB „ID4S‘‘(skolingas 525,66 </w:t>
      </w:r>
      <w:proofErr w:type="spellStart"/>
      <w:r>
        <w:t>Eur</w:t>
      </w:r>
      <w:proofErr w:type="spellEnd"/>
      <w:r>
        <w:t xml:space="preserve">) iškeltos bankroto bylos, vyksta teisminiai procesai. Pirkėjui VŠĮ „Sportas visiems‘‘ (skolingas 2101,25 </w:t>
      </w:r>
      <w:proofErr w:type="spellStart"/>
      <w:r>
        <w:t>Eur</w:t>
      </w:r>
      <w:proofErr w:type="spellEnd"/>
      <w:r>
        <w:t>) iškelta bankroto byla vyksta teisminiai procesai. Apskaitoje šios sumos yra nuvertintos.</w:t>
      </w:r>
    </w:p>
    <w:p w:rsidR="00257C63" w:rsidRDefault="00257C63" w:rsidP="00575AD5">
      <w:pPr>
        <w:jc w:val="both"/>
      </w:pPr>
    </w:p>
    <w:p w:rsidR="00257C63" w:rsidRDefault="00B54547" w:rsidP="00B54547">
      <w:pPr>
        <w:ind w:left="1320"/>
        <w:jc w:val="both"/>
      </w:pPr>
      <w:r>
        <w:t>4.</w:t>
      </w:r>
      <w:r w:rsidR="00257C63">
        <w:t>Per ataskaitinį laikotarpį nuo paskutinės tarpinio ataskaitinio laikotarpio dienos iki finansinių ataskaitų sudarymo dienos reikšmingų įvykių, kurie šiuo metu ar ateityje galėtų turėti įtakos įstaigos veiklai nebuvo.</w:t>
      </w:r>
    </w:p>
    <w:p w:rsidR="003D5620" w:rsidRDefault="003D5620" w:rsidP="004B72AF">
      <w:pPr>
        <w:ind w:left="1680"/>
        <w:jc w:val="both"/>
      </w:pPr>
    </w:p>
    <w:p w:rsidR="00257C63" w:rsidRDefault="00257C63" w:rsidP="00257C63">
      <w:pPr>
        <w:jc w:val="both"/>
      </w:pPr>
    </w:p>
    <w:p w:rsidR="009F11CB" w:rsidRDefault="001A1127" w:rsidP="00257C63">
      <w:pPr>
        <w:jc w:val="both"/>
      </w:pPr>
      <w:r>
        <w:t>Laikinai einanti direktoriaus pareigas</w:t>
      </w:r>
      <w:r w:rsidR="009F11CB">
        <w:tab/>
      </w:r>
      <w:r w:rsidR="009F11CB">
        <w:tab/>
      </w:r>
      <w:r w:rsidR="009F11CB">
        <w:tab/>
      </w:r>
      <w:r>
        <w:t>Aldona Laucienė</w:t>
      </w:r>
      <w:bookmarkStart w:id="0" w:name="_GoBack"/>
      <w:bookmarkEnd w:id="0"/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  <w:r w:rsidR="009F11CB">
        <w:tab/>
      </w:r>
    </w:p>
    <w:p w:rsidR="00575AD5" w:rsidRPr="00202933" w:rsidRDefault="00575AD5" w:rsidP="009C67C8">
      <w:pPr>
        <w:jc w:val="both"/>
      </w:pPr>
    </w:p>
    <w:sectPr w:rsidR="00575AD5" w:rsidRPr="00202933" w:rsidSect="00EF6874">
      <w:type w:val="continuous"/>
      <w:pgSz w:w="11907" w:h="16840" w:code="9"/>
      <w:pgMar w:top="1134" w:right="851" w:bottom="489" w:left="1701" w:header="709" w:footer="709" w:gutter="0"/>
      <w:cols w:space="1298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FF2B13"/>
    <w:multiLevelType w:val="hybridMultilevel"/>
    <w:tmpl w:val="1E866E48"/>
    <w:lvl w:ilvl="0" w:tplc="2536F5CC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1" w15:restartNumberingAfterBreak="0">
    <w:nsid w:val="20727558"/>
    <w:multiLevelType w:val="hybridMultilevel"/>
    <w:tmpl w:val="0D76A59A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3E00555"/>
    <w:multiLevelType w:val="hybridMultilevel"/>
    <w:tmpl w:val="3F1A3BD2"/>
    <w:lvl w:ilvl="0" w:tplc="80B05FB0">
      <w:start w:val="3"/>
      <w:numFmt w:val="bullet"/>
      <w:lvlText w:val="-"/>
      <w:lvlJc w:val="left"/>
      <w:pPr>
        <w:tabs>
          <w:tab w:val="num" w:pos="1650"/>
        </w:tabs>
        <w:ind w:left="165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370"/>
        </w:tabs>
        <w:ind w:left="23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3090"/>
        </w:tabs>
        <w:ind w:left="30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810"/>
        </w:tabs>
        <w:ind w:left="38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530"/>
        </w:tabs>
        <w:ind w:left="45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250"/>
        </w:tabs>
        <w:ind w:left="52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970"/>
        </w:tabs>
        <w:ind w:left="59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690"/>
        </w:tabs>
        <w:ind w:left="66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410"/>
        </w:tabs>
        <w:ind w:left="7410" w:hanging="360"/>
      </w:pPr>
      <w:rPr>
        <w:rFonts w:ascii="Wingdings" w:hAnsi="Wingdings" w:hint="default"/>
      </w:rPr>
    </w:lvl>
  </w:abstractNum>
  <w:abstractNum w:abstractNumId="3" w15:restartNumberingAfterBreak="0">
    <w:nsid w:val="43991544"/>
    <w:multiLevelType w:val="hybridMultilevel"/>
    <w:tmpl w:val="06F42882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C8F61A7"/>
    <w:multiLevelType w:val="hybridMultilevel"/>
    <w:tmpl w:val="05CA64E8"/>
    <w:lvl w:ilvl="0" w:tplc="735E7EF6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</w:lvl>
  </w:abstractNum>
  <w:abstractNum w:abstractNumId="5" w15:restartNumberingAfterBreak="0">
    <w:nsid w:val="60E1756C"/>
    <w:multiLevelType w:val="hybridMultilevel"/>
    <w:tmpl w:val="0B807CDE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2A2264D"/>
    <w:multiLevelType w:val="hybridMultilevel"/>
    <w:tmpl w:val="15E20854"/>
    <w:lvl w:ilvl="0" w:tplc="042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51637E9"/>
    <w:multiLevelType w:val="multilevel"/>
    <w:tmpl w:val="DA6E67CA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 w15:restartNumberingAfterBreak="0">
    <w:nsid w:val="6E2D0810"/>
    <w:multiLevelType w:val="hybridMultilevel"/>
    <w:tmpl w:val="06DC65FA"/>
    <w:lvl w:ilvl="0" w:tplc="042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CF8"/>
    <w:rsid w:val="0003329C"/>
    <w:rsid w:val="00051EF1"/>
    <w:rsid w:val="00053C02"/>
    <w:rsid w:val="00096DD5"/>
    <w:rsid w:val="000B527C"/>
    <w:rsid w:val="000C1E67"/>
    <w:rsid w:val="000E6EEC"/>
    <w:rsid w:val="00121DF3"/>
    <w:rsid w:val="00141335"/>
    <w:rsid w:val="00141A83"/>
    <w:rsid w:val="00143928"/>
    <w:rsid w:val="00145088"/>
    <w:rsid w:val="00164A51"/>
    <w:rsid w:val="001A1127"/>
    <w:rsid w:val="001C1064"/>
    <w:rsid w:val="001E13C5"/>
    <w:rsid w:val="001E2BDF"/>
    <w:rsid w:val="001E7A5F"/>
    <w:rsid w:val="001F7F6A"/>
    <w:rsid w:val="00202933"/>
    <w:rsid w:val="00211F25"/>
    <w:rsid w:val="00240007"/>
    <w:rsid w:val="0025644A"/>
    <w:rsid w:val="00257C63"/>
    <w:rsid w:val="002B5593"/>
    <w:rsid w:val="002F2D63"/>
    <w:rsid w:val="002F5FDF"/>
    <w:rsid w:val="0031183E"/>
    <w:rsid w:val="0034097C"/>
    <w:rsid w:val="00345534"/>
    <w:rsid w:val="00374D4A"/>
    <w:rsid w:val="0039759C"/>
    <w:rsid w:val="003B1AAA"/>
    <w:rsid w:val="003D5620"/>
    <w:rsid w:val="003E15A2"/>
    <w:rsid w:val="0041185E"/>
    <w:rsid w:val="0043404D"/>
    <w:rsid w:val="004A7046"/>
    <w:rsid w:val="004B72AF"/>
    <w:rsid w:val="0053797A"/>
    <w:rsid w:val="005447B3"/>
    <w:rsid w:val="00575AD5"/>
    <w:rsid w:val="005978B8"/>
    <w:rsid w:val="005B18F0"/>
    <w:rsid w:val="005E1846"/>
    <w:rsid w:val="005F2E04"/>
    <w:rsid w:val="006207ED"/>
    <w:rsid w:val="006711D6"/>
    <w:rsid w:val="0067312A"/>
    <w:rsid w:val="00680D40"/>
    <w:rsid w:val="006B7F76"/>
    <w:rsid w:val="006D2DA2"/>
    <w:rsid w:val="006D4B30"/>
    <w:rsid w:val="006D6C76"/>
    <w:rsid w:val="00701E43"/>
    <w:rsid w:val="00755413"/>
    <w:rsid w:val="00764F0C"/>
    <w:rsid w:val="00784BC6"/>
    <w:rsid w:val="0078601C"/>
    <w:rsid w:val="00797D89"/>
    <w:rsid w:val="00810DEA"/>
    <w:rsid w:val="00855847"/>
    <w:rsid w:val="00862A91"/>
    <w:rsid w:val="008B12C1"/>
    <w:rsid w:val="008E5721"/>
    <w:rsid w:val="008F20AA"/>
    <w:rsid w:val="00911853"/>
    <w:rsid w:val="009412C3"/>
    <w:rsid w:val="009C67C8"/>
    <w:rsid w:val="009D2896"/>
    <w:rsid w:val="009F11CB"/>
    <w:rsid w:val="00A535E8"/>
    <w:rsid w:val="00A84DF3"/>
    <w:rsid w:val="00AA2736"/>
    <w:rsid w:val="00AB014C"/>
    <w:rsid w:val="00B039B9"/>
    <w:rsid w:val="00B23786"/>
    <w:rsid w:val="00B47F20"/>
    <w:rsid w:val="00B54547"/>
    <w:rsid w:val="00B814E1"/>
    <w:rsid w:val="00BB4336"/>
    <w:rsid w:val="00BC549F"/>
    <w:rsid w:val="00BD2CF8"/>
    <w:rsid w:val="00C247DB"/>
    <w:rsid w:val="00C618CB"/>
    <w:rsid w:val="00C645B2"/>
    <w:rsid w:val="00CF44FE"/>
    <w:rsid w:val="00D14B6F"/>
    <w:rsid w:val="00D2023D"/>
    <w:rsid w:val="00D24D33"/>
    <w:rsid w:val="00D2680B"/>
    <w:rsid w:val="00D33528"/>
    <w:rsid w:val="00D47CF9"/>
    <w:rsid w:val="00D9195D"/>
    <w:rsid w:val="00DE14EB"/>
    <w:rsid w:val="00DE1C81"/>
    <w:rsid w:val="00DF443D"/>
    <w:rsid w:val="00E63904"/>
    <w:rsid w:val="00E70641"/>
    <w:rsid w:val="00E708DC"/>
    <w:rsid w:val="00E7224B"/>
    <w:rsid w:val="00EC17B2"/>
    <w:rsid w:val="00EF6874"/>
    <w:rsid w:val="00F0754F"/>
    <w:rsid w:val="00F13C8D"/>
    <w:rsid w:val="00F17A2C"/>
    <w:rsid w:val="00F21626"/>
    <w:rsid w:val="00F22E6E"/>
    <w:rsid w:val="00F246F7"/>
    <w:rsid w:val="00F3411B"/>
    <w:rsid w:val="00F362A8"/>
    <w:rsid w:val="00F46A6F"/>
    <w:rsid w:val="00F60312"/>
    <w:rsid w:val="00FA503F"/>
    <w:rsid w:val="00FC523D"/>
    <w:rsid w:val="00FD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AE82C5-FC1E-43F6-BA73-BBD4EDEA8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semiHidden/>
    <w:rsid w:val="00B814E1"/>
    <w:rPr>
      <w:rFonts w:ascii="Tahoma" w:hAnsi="Tahoma" w:cs="Tahoma"/>
      <w:sz w:val="16"/>
      <w:szCs w:val="16"/>
    </w:rPr>
  </w:style>
  <w:style w:type="paragraph" w:customStyle="1" w:styleId="CharChar1DiagramaDiagramaChar">
    <w:name w:val="Char Char1 Diagrama Diagrama Char"/>
    <w:basedOn w:val="prastasis"/>
    <w:rsid w:val="00D9195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table" w:styleId="Lentelstinklelis">
    <w:name w:val="Table Grid"/>
    <w:basedOn w:val="prastojilentel"/>
    <w:rsid w:val="00FD0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070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1307</Words>
  <Characters>746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Joniškio rajono švietimo centro raštvedė</vt:lpstr>
    </vt:vector>
  </TitlesOfParts>
  <Company>Specialiosios Pedagogijos ir Psichologijos Centras</Company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Joniškio rajono švietimo centro raštvedė</dc:title>
  <dc:subject/>
  <dc:creator>Specialiosios Pedagogijos ir Psichologijos Centras</dc:creator>
  <cp:keywords/>
  <dc:description/>
  <cp:lastModifiedBy>Vyr-Buhalterė</cp:lastModifiedBy>
  <cp:revision>2</cp:revision>
  <cp:lastPrinted>2017-07-17T07:57:00Z</cp:lastPrinted>
  <dcterms:created xsi:type="dcterms:W3CDTF">2021-07-13T06:32:00Z</dcterms:created>
  <dcterms:modified xsi:type="dcterms:W3CDTF">2021-07-13T06:32:00Z</dcterms:modified>
</cp:coreProperties>
</file>