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1A1127" w:rsidP="00141335">
      <w:pPr>
        <w:jc w:val="center"/>
        <w:rPr>
          <w:b/>
        </w:rPr>
      </w:pPr>
      <w:r>
        <w:rPr>
          <w:b/>
        </w:rPr>
        <w:t>2021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4B72AF">
        <w:rPr>
          <w:b/>
        </w:rPr>
        <w:t>I</w:t>
      </w:r>
      <w:r w:rsidR="000A0A5E">
        <w:rPr>
          <w:b/>
        </w:rPr>
        <w:t>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A1127" w:rsidP="00141335">
      <w:pPr>
        <w:jc w:val="center"/>
        <w:rPr>
          <w:b/>
        </w:rPr>
      </w:pPr>
      <w:r>
        <w:rPr>
          <w:b/>
        </w:rPr>
        <w:t>2021</w:t>
      </w:r>
      <w:r w:rsidR="00121DF3" w:rsidRPr="000C1E67">
        <w:rPr>
          <w:b/>
        </w:rPr>
        <w:t>-</w:t>
      </w:r>
      <w:r w:rsidR="00BC11D1">
        <w:rPr>
          <w:b/>
        </w:rPr>
        <w:t>10-12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BC11D1">
        <w:t xml:space="preserve"> ataskaitinį laikotarpį buvo 144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  <w:bookmarkStart w:id="0" w:name="_GoBack"/>
      <w:bookmarkEnd w:id="0"/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1A1127" w:rsidP="00855847">
      <w:pPr>
        <w:numPr>
          <w:ilvl w:val="0"/>
          <w:numId w:val="8"/>
        </w:numPr>
        <w:jc w:val="both"/>
      </w:pPr>
      <w:r>
        <w:t>Apskaitos politika pateikta 2020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</w:t>
      </w:r>
      <w:r w:rsidR="004B72AF">
        <w:t>I</w:t>
      </w:r>
      <w:r w:rsidR="00BC11D1">
        <w:t>I</w:t>
      </w:r>
      <w:r>
        <w:t>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B54547" w:rsidP="00B54547">
      <w:pPr>
        <w:ind w:left="1320"/>
        <w:jc w:val="both"/>
      </w:pPr>
      <w:r>
        <w:t>4.</w:t>
      </w:r>
      <w:r w:rsidR="00257C63"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B72AF">
      <w:pPr>
        <w:ind w:left="1680"/>
        <w:jc w:val="both"/>
      </w:pPr>
    </w:p>
    <w:p w:rsidR="00257C63" w:rsidRDefault="00257C63" w:rsidP="00257C63">
      <w:pPr>
        <w:jc w:val="both"/>
      </w:pPr>
    </w:p>
    <w:p w:rsidR="009F11CB" w:rsidRDefault="00BC11D1" w:rsidP="00257C63">
      <w:pPr>
        <w:jc w:val="both"/>
      </w:pPr>
      <w:r>
        <w:t>Direktorė</w:t>
      </w:r>
      <w:r w:rsidR="009F11CB">
        <w:tab/>
      </w:r>
      <w:r w:rsidR="009F11CB">
        <w:tab/>
      </w:r>
      <w:r>
        <w:t xml:space="preserve">                                                                         </w:t>
      </w:r>
      <w:r w:rsidR="001A1127">
        <w:t xml:space="preserve">Aldona </w:t>
      </w:r>
      <w:proofErr w:type="spellStart"/>
      <w:r w:rsidR="001A1127">
        <w:t>Laucienė</w:t>
      </w:r>
      <w:proofErr w:type="spellEnd"/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A0A5E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A1127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3404D"/>
    <w:rsid w:val="004A7046"/>
    <w:rsid w:val="004B72AF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54547"/>
    <w:rsid w:val="00B814E1"/>
    <w:rsid w:val="00BB4336"/>
    <w:rsid w:val="00BC11D1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Vyr-Buhalterė</cp:lastModifiedBy>
  <cp:revision>6</cp:revision>
  <cp:lastPrinted>2017-07-17T07:57:00Z</cp:lastPrinted>
  <dcterms:created xsi:type="dcterms:W3CDTF">2021-07-13T06:32:00Z</dcterms:created>
  <dcterms:modified xsi:type="dcterms:W3CDTF">2021-10-12T08:45:00Z</dcterms:modified>
</cp:coreProperties>
</file>