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8A" w:rsidRPr="00141BAD" w:rsidRDefault="009B048A" w:rsidP="00214DD9">
      <w:pPr>
        <w:spacing w:after="0" w:line="240" w:lineRule="auto"/>
        <w:ind w:firstLine="10632"/>
        <w:rPr>
          <w:rFonts w:ascii="Times New Roman" w:hAnsi="Times New Roman" w:cs="Times New Roman"/>
          <w:sz w:val="24"/>
          <w:szCs w:val="24"/>
        </w:rPr>
      </w:pPr>
      <w:r w:rsidRPr="00141BAD">
        <w:rPr>
          <w:rFonts w:ascii="Times New Roman" w:hAnsi="Times New Roman" w:cs="Times New Roman"/>
          <w:sz w:val="24"/>
          <w:szCs w:val="24"/>
        </w:rPr>
        <w:t xml:space="preserve">Joniškio „Saulės“ pagrindinės mokyklos </w:t>
      </w:r>
    </w:p>
    <w:p w:rsidR="009B048A" w:rsidRPr="00141BAD" w:rsidRDefault="009B048A" w:rsidP="00214DD9">
      <w:pPr>
        <w:spacing w:after="0" w:line="240" w:lineRule="auto"/>
        <w:ind w:firstLine="10632"/>
        <w:rPr>
          <w:rFonts w:ascii="Times New Roman" w:hAnsi="Times New Roman" w:cs="Times New Roman"/>
          <w:sz w:val="24"/>
          <w:szCs w:val="24"/>
        </w:rPr>
      </w:pPr>
      <w:r w:rsidRPr="00141BA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76AED">
        <w:rPr>
          <w:rFonts w:ascii="Times New Roman" w:hAnsi="Times New Roman" w:cs="Times New Roman"/>
          <w:sz w:val="24"/>
          <w:szCs w:val="24"/>
        </w:rPr>
        <w:t>5</w:t>
      </w:r>
      <w:r w:rsidRPr="00141BAD">
        <w:rPr>
          <w:rFonts w:ascii="Times New Roman" w:hAnsi="Times New Roman" w:cs="Times New Roman"/>
          <w:sz w:val="24"/>
          <w:szCs w:val="24"/>
        </w:rPr>
        <w:t xml:space="preserve"> m</w:t>
      </w:r>
      <w:r w:rsidR="00214DD9">
        <w:rPr>
          <w:rFonts w:ascii="Times New Roman" w:hAnsi="Times New Roman" w:cs="Times New Roman"/>
          <w:sz w:val="24"/>
          <w:szCs w:val="24"/>
        </w:rPr>
        <w:t>etų</w:t>
      </w:r>
      <w:r w:rsidRPr="00141BAD">
        <w:rPr>
          <w:rFonts w:ascii="Times New Roman" w:hAnsi="Times New Roman" w:cs="Times New Roman"/>
          <w:sz w:val="24"/>
          <w:szCs w:val="24"/>
        </w:rPr>
        <w:t xml:space="preserve"> veiklos programos </w:t>
      </w:r>
    </w:p>
    <w:p w:rsidR="009B048A" w:rsidRPr="00141BAD" w:rsidRDefault="009B048A" w:rsidP="00214DD9">
      <w:pPr>
        <w:autoSpaceDE w:val="0"/>
        <w:autoSpaceDN w:val="0"/>
        <w:adjustRightInd w:val="0"/>
        <w:spacing w:after="0" w:line="240" w:lineRule="auto"/>
        <w:ind w:firstLine="10632"/>
        <w:rPr>
          <w:rFonts w:ascii="Times New Roman" w:hAnsi="Times New Roman" w:cs="Times New Roman"/>
          <w:sz w:val="24"/>
          <w:szCs w:val="24"/>
        </w:rPr>
      </w:pPr>
      <w:r w:rsidRPr="00141BAD">
        <w:rPr>
          <w:rFonts w:ascii="Times New Roman" w:hAnsi="Times New Roman" w:cs="Times New Roman"/>
          <w:sz w:val="24"/>
          <w:szCs w:val="24"/>
        </w:rPr>
        <w:t>1</w:t>
      </w:r>
      <w:r w:rsidR="00AA2F65">
        <w:rPr>
          <w:rFonts w:ascii="Times New Roman" w:hAnsi="Times New Roman" w:cs="Times New Roman"/>
          <w:sz w:val="24"/>
          <w:szCs w:val="24"/>
        </w:rPr>
        <w:t>3</w:t>
      </w:r>
      <w:r w:rsidRPr="00141BAD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9B048A" w:rsidRDefault="009B048A" w:rsidP="00475C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DD9" w:rsidRDefault="00475C84" w:rsidP="00214D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C84">
        <w:rPr>
          <w:rFonts w:ascii="Times New Roman" w:hAnsi="Times New Roman" w:cs="Times New Roman"/>
          <w:b/>
          <w:sz w:val="24"/>
          <w:szCs w:val="24"/>
        </w:rPr>
        <w:t>JONIŠKI</w:t>
      </w:r>
      <w:r w:rsidR="00214DD9">
        <w:rPr>
          <w:rFonts w:ascii="Times New Roman" w:hAnsi="Times New Roman" w:cs="Times New Roman"/>
          <w:b/>
          <w:sz w:val="24"/>
          <w:szCs w:val="24"/>
        </w:rPr>
        <w:t>O „SAULĖS“ PAGRINDINĖS MOKYKLOS</w:t>
      </w:r>
    </w:p>
    <w:p w:rsidR="00214DD9" w:rsidRDefault="00475C84" w:rsidP="00214D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C84">
        <w:rPr>
          <w:rFonts w:ascii="Times New Roman" w:hAnsi="Times New Roman" w:cs="Times New Roman"/>
          <w:b/>
          <w:sz w:val="24"/>
          <w:szCs w:val="24"/>
        </w:rPr>
        <w:t>PLIKIŠKI</w:t>
      </w:r>
      <w:r w:rsidR="00214DD9">
        <w:rPr>
          <w:rFonts w:ascii="Times New Roman" w:hAnsi="Times New Roman" w:cs="Times New Roman"/>
          <w:b/>
          <w:sz w:val="24"/>
          <w:szCs w:val="24"/>
        </w:rPr>
        <w:t>Ų SKYRIAUS-DAUGIAFUNKCIO CENTRO</w:t>
      </w:r>
    </w:p>
    <w:p w:rsidR="00C23094" w:rsidRDefault="00475C84" w:rsidP="00214D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C84">
        <w:rPr>
          <w:rFonts w:ascii="Times New Roman" w:hAnsi="Times New Roman" w:cs="Times New Roman"/>
          <w:b/>
          <w:sz w:val="24"/>
          <w:szCs w:val="24"/>
        </w:rPr>
        <w:t>202</w:t>
      </w:r>
      <w:r w:rsidR="00D76AED">
        <w:rPr>
          <w:rFonts w:ascii="Times New Roman" w:hAnsi="Times New Roman" w:cs="Times New Roman"/>
          <w:b/>
          <w:sz w:val="24"/>
          <w:szCs w:val="24"/>
        </w:rPr>
        <w:t>5</w:t>
      </w:r>
      <w:r w:rsidRPr="00475C84">
        <w:rPr>
          <w:rFonts w:ascii="Times New Roman" w:hAnsi="Times New Roman" w:cs="Times New Roman"/>
          <w:b/>
          <w:sz w:val="24"/>
          <w:szCs w:val="24"/>
        </w:rPr>
        <w:t xml:space="preserve"> METŲ VEIKLOS PLANAS</w:t>
      </w:r>
    </w:p>
    <w:p w:rsidR="00214DD9" w:rsidRDefault="00214DD9" w:rsidP="00214D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E85" w:rsidRPr="00214DD9" w:rsidRDefault="004C01E3" w:rsidP="00214DD9">
      <w:pPr>
        <w:ind w:firstLineChars="531" w:firstLine="12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D9">
        <w:rPr>
          <w:rFonts w:ascii="Times New Roman" w:hAnsi="Times New Roman" w:cs="Times New Roman"/>
          <w:b/>
          <w:sz w:val="24"/>
          <w:szCs w:val="24"/>
        </w:rPr>
        <w:t>TIKSLA</w:t>
      </w:r>
      <w:r w:rsidR="0066615A" w:rsidRPr="00214DD9">
        <w:rPr>
          <w:rFonts w:ascii="Times New Roman" w:hAnsi="Times New Roman" w:cs="Times New Roman"/>
          <w:b/>
          <w:sz w:val="24"/>
          <w:szCs w:val="24"/>
        </w:rPr>
        <w:t>S</w:t>
      </w:r>
      <w:r w:rsidR="00214DD9" w:rsidRPr="00214DD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A4A0F" w:rsidRPr="00214DD9">
        <w:rPr>
          <w:rFonts w:ascii="Times New Roman" w:hAnsi="Times New Roman" w:cs="Times New Roman"/>
          <w:sz w:val="24"/>
          <w:szCs w:val="24"/>
        </w:rPr>
        <w:t>Kuriant besimokančią bendruomenę, siekti vaikų, kiekvieno bendruomenės nario pažangos, teikti ankstyvojo vaikų ugdymo, edukacines, socialines, kultūrines paslaugas, atliepiančias kiekvieno lankytojo poreikius</w:t>
      </w:r>
    </w:p>
    <w:p w:rsidR="00214DD9" w:rsidRPr="00214DD9" w:rsidRDefault="004C01E3" w:rsidP="00214DD9">
      <w:pPr>
        <w:ind w:firstLineChars="531" w:firstLine="127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D9">
        <w:rPr>
          <w:rFonts w:ascii="Times New Roman" w:hAnsi="Times New Roman" w:cs="Times New Roman"/>
          <w:b/>
          <w:sz w:val="24"/>
          <w:szCs w:val="24"/>
        </w:rPr>
        <w:t>UŽDAVINIAI:</w:t>
      </w:r>
      <w:r w:rsidR="00B34E85" w:rsidRPr="00214D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DD9" w:rsidRPr="00214DD9" w:rsidRDefault="00214DD9" w:rsidP="00214DD9">
      <w:pPr>
        <w:ind w:firstLineChars="531" w:firstLine="127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4DD9">
        <w:rPr>
          <w:rFonts w:ascii="Times New Roman" w:hAnsi="Times New Roman" w:cs="Times New Roman"/>
          <w:sz w:val="24"/>
          <w:szCs w:val="24"/>
        </w:rPr>
        <w:t xml:space="preserve">1. </w:t>
      </w:r>
      <w:r w:rsidR="004A1C47" w:rsidRPr="00214DD9">
        <w:rPr>
          <w:rFonts w:ascii="Times New Roman" w:hAnsi="Times New Roman" w:cs="Times New Roman"/>
          <w:sz w:val="24"/>
          <w:szCs w:val="24"/>
        </w:rPr>
        <w:t>P</w:t>
      </w:r>
      <w:r w:rsidR="00757F8A" w:rsidRPr="00214DD9">
        <w:rPr>
          <w:rFonts w:ascii="Times New Roman" w:hAnsi="Times New Roman" w:cs="Times New Roman"/>
          <w:sz w:val="24"/>
          <w:szCs w:val="24"/>
        </w:rPr>
        <w:t>a</w:t>
      </w:r>
      <w:r w:rsidR="00413A91" w:rsidRPr="00214DD9">
        <w:rPr>
          <w:rFonts w:ascii="Times New Roman" w:hAnsi="Times New Roman" w:cs="Times New Roman"/>
          <w:sz w:val="24"/>
          <w:szCs w:val="24"/>
        </w:rPr>
        <w:t>rengti</w:t>
      </w:r>
      <w:r w:rsidR="006B0B21" w:rsidRPr="00214DD9">
        <w:rPr>
          <w:rFonts w:ascii="Times New Roman" w:hAnsi="Times New Roman" w:cs="Times New Roman"/>
          <w:sz w:val="24"/>
          <w:szCs w:val="24"/>
        </w:rPr>
        <w:t xml:space="preserve"> ir įgyvendinti </w:t>
      </w:r>
      <w:r w:rsidR="00B7768C" w:rsidRPr="00214DD9">
        <w:rPr>
          <w:rFonts w:ascii="Times New Roman" w:hAnsi="Times New Roman" w:cs="Times New Roman"/>
          <w:sz w:val="24"/>
          <w:szCs w:val="24"/>
        </w:rPr>
        <w:t xml:space="preserve">atnaujintą </w:t>
      </w:r>
      <w:r w:rsidR="006B0B21" w:rsidRPr="00214DD9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ikimokyklinio ugdymo programą</w:t>
      </w:r>
      <w:r w:rsidR="00B7768C" w:rsidRPr="00214DD9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.</w:t>
      </w:r>
    </w:p>
    <w:p w:rsidR="00214DD9" w:rsidRPr="00214DD9" w:rsidRDefault="00214DD9" w:rsidP="00214DD9">
      <w:pPr>
        <w:ind w:firstLineChars="531" w:firstLine="127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66615A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Ugdyti lanky</w:t>
      </w:r>
      <w:r w:rsidR="00BE55D9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toją - aktyvų bendruomenės narį, </w:t>
      </w:r>
      <w:r w:rsidR="00B7768C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gebantį realizuoti</w:t>
      </w:r>
      <w:r w:rsidR="00BE55D9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615A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savo gebėjimus įvairiose veiklose. </w:t>
      </w:r>
    </w:p>
    <w:p w:rsidR="00B34E85" w:rsidRPr="00214DD9" w:rsidRDefault="00214DD9" w:rsidP="00214DD9">
      <w:pPr>
        <w:ind w:firstLineChars="531" w:firstLine="127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66615A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Kurti</w:t>
      </w:r>
      <w:r w:rsidR="00B449E0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62D9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saugią </w:t>
      </w:r>
      <w:r w:rsidR="00B449E0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vaikų</w:t>
      </w:r>
      <w:r w:rsidR="002879A0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ugdymui</w:t>
      </w:r>
      <w:r w:rsidR="00757F8A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, jaunimo</w:t>
      </w:r>
      <w:r w:rsidR="00C23094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 </w:t>
      </w:r>
      <w:r w:rsidR="00B449E0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suaugusiųjų poreiki</w:t>
      </w:r>
      <w:r w:rsidR="00DA4A0F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="00B449E0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DA4A0F" w:rsidRPr="0021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pritaikytą </w:t>
      </w:r>
      <w:r w:rsidR="0066615A" w:rsidRPr="00214DD9">
        <w:rPr>
          <w:rFonts w:ascii="Times New Roman" w:hAnsi="Times New Roman" w:cs="Times New Roman"/>
          <w:color w:val="000000" w:themeColor="text1"/>
          <w:sz w:val="24"/>
          <w:szCs w:val="24"/>
          <w:lang w:val="la-Latn"/>
        </w:rPr>
        <w:t>aplinką.</w:t>
      </w:r>
    </w:p>
    <w:p w:rsidR="00214DD9" w:rsidRPr="00214DD9" w:rsidRDefault="004C01E3" w:rsidP="00214DD9">
      <w:pPr>
        <w:ind w:firstLineChars="531" w:firstLine="127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a-Latn"/>
        </w:rPr>
      </w:pPr>
      <w:r w:rsidRPr="00214DD9">
        <w:rPr>
          <w:rFonts w:ascii="Times New Roman" w:hAnsi="Times New Roman" w:cs="Times New Roman"/>
          <w:b/>
          <w:color w:val="000000" w:themeColor="text1"/>
          <w:sz w:val="24"/>
          <w:szCs w:val="24"/>
          <w:lang w:val="la-Latn"/>
        </w:rPr>
        <w:t xml:space="preserve">VERTYBĖS: </w:t>
      </w:r>
    </w:p>
    <w:p w:rsidR="00214DD9" w:rsidRPr="00214DD9" w:rsidRDefault="006B0B21" w:rsidP="00214DD9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214DD9">
        <w:rPr>
          <w:rFonts w:ascii="Times New Roman" w:hAnsi="Times New Roman" w:cs="Times New Roman"/>
          <w:sz w:val="24"/>
          <w:szCs w:val="24"/>
        </w:rPr>
        <w:t>Visapusiškas žmogaus ugdymas</w:t>
      </w:r>
      <w:r w:rsidRPr="00214DD9">
        <w:rPr>
          <w:rFonts w:ascii="Times New Roman" w:hAnsi="Times New Roman" w:cs="Times New Roman"/>
          <w:sz w:val="24"/>
          <w:szCs w:val="24"/>
          <w:lang w:val="la-Latn"/>
        </w:rPr>
        <w:t>(-is).</w:t>
      </w:r>
    </w:p>
    <w:p w:rsidR="00214DD9" w:rsidRPr="00214DD9" w:rsidRDefault="00DB7990" w:rsidP="00214DD9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214DD9">
        <w:rPr>
          <w:rFonts w:ascii="Times New Roman" w:hAnsi="Times New Roman" w:cs="Times New Roman"/>
          <w:sz w:val="24"/>
          <w:szCs w:val="24"/>
        </w:rPr>
        <w:t>N</w:t>
      </w:r>
      <w:r w:rsidR="00593260" w:rsidRPr="00214DD9">
        <w:rPr>
          <w:rFonts w:ascii="Times New Roman" w:hAnsi="Times New Roman" w:cs="Times New Roman"/>
          <w:sz w:val="24"/>
          <w:szCs w:val="24"/>
        </w:rPr>
        <w:t>uolatinis tobulėjimas, abipusė paga</w:t>
      </w:r>
      <w:r w:rsidR="00757F8A" w:rsidRPr="00214DD9">
        <w:rPr>
          <w:rFonts w:ascii="Times New Roman" w:hAnsi="Times New Roman" w:cs="Times New Roman"/>
          <w:sz w:val="24"/>
          <w:szCs w:val="24"/>
        </w:rPr>
        <w:t>l</w:t>
      </w:r>
      <w:r w:rsidR="00593260" w:rsidRPr="00214DD9">
        <w:rPr>
          <w:rFonts w:ascii="Times New Roman" w:hAnsi="Times New Roman" w:cs="Times New Roman"/>
          <w:sz w:val="24"/>
          <w:szCs w:val="24"/>
        </w:rPr>
        <w:t>ba ir bendradarbiavimas.</w:t>
      </w:r>
    </w:p>
    <w:p w:rsidR="00214DD9" w:rsidRPr="00214DD9" w:rsidRDefault="00BE55D9" w:rsidP="00214DD9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214DD9">
        <w:rPr>
          <w:rFonts w:ascii="Times New Roman" w:hAnsi="Times New Roman" w:cs="Times New Roman"/>
          <w:sz w:val="24"/>
          <w:szCs w:val="24"/>
        </w:rPr>
        <w:t>Šiuolaikiška, jauki, saugi</w:t>
      </w:r>
      <w:r w:rsidR="00593260" w:rsidRPr="00214DD9">
        <w:rPr>
          <w:rFonts w:ascii="Times New Roman" w:hAnsi="Times New Roman" w:cs="Times New Roman"/>
          <w:sz w:val="24"/>
          <w:szCs w:val="24"/>
        </w:rPr>
        <w:t xml:space="preserve"> aplinka kiekvienam.</w:t>
      </w:r>
    </w:p>
    <w:p w:rsidR="00B34E85" w:rsidRPr="00214DD9" w:rsidRDefault="00593260" w:rsidP="00214DD9">
      <w:pPr>
        <w:pStyle w:val="Sraopastraipa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la-Latn"/>
        </w:rPr>
      </w:pPr>
      <w:r w:rsidRPr="00214DD9">
        <w:rPr>
          <w:rFonts w:ascii="Times New Roman" w:hAnsi="Times New Roman" w:cs="Times New Roman"/>
          <w:sz w:val="24"/>
          <w:szCs w:val="24"/>
          <w:lang w:val="la-Latn"/>
        </w:rPr>
        <w:t>Komandinis darbas siek</w:t>
      </w:r>
      <w:r w:rsidR="001D79C7" w:rsidRPr="00214DD9">
        <w:rPr>
          <w:rFonts w:ascii="Times New Roman" w:hAnsi="Times New Roman" w:cs="Times New Roman"/>
          <w:sz w:val="24"/>
          <w:szCs w:val="24"/>
          <w:lang w:val="la-Latn"/>
        </w:rPr>
        <w:t>iant</w:t>
      </w:r>
      <w:r w:rsidRPr="00214DD9">
        <w:rPr>
          <w:rFonts w:ascii="Times New Roman" w:hAnsi="Times New Roman" w:cs="Times New Roman"/>
          <w:sz w:val="24"/>
          <w:szCs w:val="24"/>
          <w:lang w:val="la-Latn"/>
        </w:rPr>
        <w:t xml:space="preserve"> bendrų </w:t>
      </w:r>
      <w:r w:rsidR="00B449E0" w:rsidRPr="00214DD9">
        <w:rPr>
          <w:rFonts w:ascii="Times New Roman" w:hAnsi="Times New Roman" w:cs="Times New Roman"/>
          <w:sz w:val="24"/>
          <w:szCs w:val="24"/>
          <w:lang w:val="la-Latn"/>
        </w:rPr>
        <w:t>skyriaus-daugiafunkcio</w:t>
      </w:r>
      <w:r w:rsidR="00B449E0" w:rsidRPr="00214DD9">
        <w:rPr>
          <w:rFonts w:ascii="Times New Roman" w:hAnsi="Times New Roman" w:cs="Times New Roman"/>
          <w:sz w:val="24"/>
          <w:szCs w:val="24"/>
        </w:rPr>
        <w:t xml:space="preserve"> centro </w:t>
      </w:r>
      <w:r w:rsidRPr="00214DD9">
        <w:rPr>
          <w:rFonts w:ascii="Times New Roman" w:hAnsi="Times New Roman" w:cs="Times New Roman"/>
          <w:sz w:val="24"/>
          <w:szCs w:val="24"/>
        </w:rPr>
        <w:t>tikslų.</w:t>
      </w:r>
      <w:r w:rsidR="002A0297" w:rsidRPr="00214D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3296"/>
        <w:gridCol w:w="3296"/>
        <w:gridCol w:w="1927"/>
        <w:gridCol w:w="2084"/>
        <w:gridCol w:w="1813"/>
        <w:gridCol w:w="2262"/>
      </w:tblGrid>
      <w:tr w:rsidR="009A1919" w:rsidTr="00214DD9">
        <w:tc>
          <w:tcPr>
            <w:tcW w:w="3296" w:type="dxa"/>
          </w:tcPr>
          <w:p w:rsidR="0063291F" w:rsidRPr="0063291F" w:rsidRDefault="004C01E3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91F"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Metiniai tikslai/uždaviniai</w:t>
            </w:r>
          </w:p>
        </w:tc>
        <w:tc>
          <w:tcPr>
            <w:tcW w:w="3296" w:type="dxa"/>
          </w:tcPr>
          <w:p w:rsidR="0063291F" w:rsidRPr="0063291F" w:rsidRDefault="0063291F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Numatomi veiksniai</w:t>
            </w:r>
          </w:p>
        </w:tc>
        <w:tc>
          <w:tcPr>
            <w:tcW w:w="1927" w:type="dxa"/>
          </w:tcPr>
          <w:p w:rsidR="0063291F" w:rsidRPr="0063291F" w:rsidRDefault="0063291F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Planuojami rodikliai</w:t>
            </w:r>
          </w:p>
        </w:tc>
        <w:tc>
          <w:tcPr>
            <w:tcW w:w="2084" w:type="dxa"/>
          </w:tcPr>
          <w:p w:rsidR="0063291F" w:rsidRPr="0063291F" w:rsidRDefault="0063291F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Atsakingi asmenys</w:t>
            </w:r>
          </w:p>
        </w:tc>
        <w:tc>
          <w:tcPr>
            <w:tcW w:w="1813" w:type="dxa"/>
          </w:tcPr>
          <w:p w:rsidR="0063291F" w:rsidRPr="0063291F" w:rsidRDefault="0063291F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2262" w:type="dxa"/>
          </w:tcPr>
          <w:p w:rsidR="0063291F" w:rsidRPr="0063291F" w:rsidRDefault="0063291F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63291F" w:rsidTr="00214DD9">
        <w:tc>
          <w:tcPr>
            <w:tcW w:w="14678" w:type="dxa"/>
            <w:gridSpan w:val="6"/>
          </w:tcPr>
          <w:p w:rsidR="0063291F" w:rsidRPr="0063291F" w:rsidRDefault="0063291F" w:rsidP="006329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b/>
                <w:sz w:val="24"/>
                <w:szCs w:val="24"/>
              </w:rPr>
              <w:t>TEIKIAMŲ PASLAUGŲ KOKYBĖ IR EFEKTYVUMAS</w:t>
            </w:r>
          </w:p>
        </w:tc>
      </w:tr>
      <w:tr w:rsidR="009A1919" w:rsidTr="00214DD9">
        <w:trPr>
          <w:trHeight w:val="270"/>
        </w:trPr>
        <w:tc>
          <w:tcPr>
            <w:tcW w:w="3296" w:type="dxa"/>
          </w:tcPr>
          <w:p w:rsidR="0063291F" w:rsidRPr="006B0B21" w:rsidRDefault="00C6299F" w:rsidP="00287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Organizuoti </w:t>
            </w:r>
            <w:r w:rsidR="00B871B6" w:rsidRPr="006B0B21">
              <w:rPr>
                <w:rFonts w:ascii="Times New Roman" w:hAnsi="Times New Roman" w:cs="Times New Roman"/>
                <w:sz w:val="24"/>
                <w:szCs w:val="24"/>
              </w:rPr>
              <w:t>ikimokyklinio</w:t>
            </w: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 amžiaus vaikų ugdymą (nuo 2 iki 6 metų)</w:t>
            </w:r>
            <w:r w:rsidR="00413A91"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 pagal </w:t>
            </w:r>
            <w:r w:rsidR="005C09BA"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direktorės </w:t>
            </w:r>
            <w:r w:rsidR="00413A91"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patvirtintą </w:t>
            </w:r>
            <w:r w:rsidR="005C09BA" w:rsidRPr="006B0B2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413A91"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Ikimokyklinio </w:t>
            </w:r>
            <w:r w:rsidR="00413A91"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ugdymo programą</w:t>
            </w:r>
            <w:r w:rsidR="005C09BA" w:rsidRPr="006B0B2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B871B6" w:rsidRPr="006B0B21">
              <w:rPr>
                <w:rFonts w:ascii="Times New Roman" w:hAnsi="Times New Roman" w:cs="Times New Roman"/>
                <w:sz w:val="24"/>
                <w:szCs w:val="24"/>
              </w:rPr>
              <w:t>, parengtą vadovaujantis „</w:t>
            </w:r>
            <w:r w:rsidR="00B871B6" w:rsidRPr="00AC2582">
              <w:rPr>
                <w:rFonts w:ascii="Times New Roman" w:hAnsi="Times New Roman" w:cs="Times New Roman"/>
                <w:sz w:val="24"/>
                <w:szCs w:val="24"/>
              </w:rPr>
              <w:t xml:space="preserve">Ikimokyklinio ugdymo programų </w:t>
            </w:r>
            <w:r w:rsidR="00AC2582" w:rsidRPr="00AC2582">
              <w:rPr>
                <w:rFonts w:ascii="Times New Roman" w:hAnsi="Times New Roman" w:cs="Times New Roman"/>
                <w:sz w:val="24"/>
                <w:szCs w:val="24"/>
              </w:rPr>
              <w:t>gairėmis</w:t>
            </w:r>
            <w:r w:rsidR="00B871B6" w:rsidRPr="00AC2582">
              <w:rPr>
                <w:rFonts w:ascii="Times New Roman" w:hAnsi="Times New Roman" w:cs="Times New Roman"/>
                <w:sz w:val="24"/>
                <w:szCs w:val="24"/>
              </w:rPr>
              <w:t>“ (20</w:t>
            </w:r>
            <w:r w:rsidR="00AC2582" w:rsidRPr="00AC25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71B6" w:rsidRPr="001228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96" w:type="dxa"/>
          </w:tcPr>
          <w:p w:rsidR="00C6299F" w:rsidRDefault="00C6299F" w:rsidP="0010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Ikimokyklinio ugdymo grupės vaikų skaičius</w:t>
            </w:r>
          </w:p>
          <w:p w:rsidR="0063291F" w:rsidRPr="0063291F" w:rsidRDefault="0063291F" w:rsidP="0010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C6299F" w:rsidRDefault="00C6299F" w:rsidP="000C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mažiau</w:t>
            </w:r>
            <w:r w:rsidR="00F54D7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vaikų </w:t>
            </w:r>
          </w:p>
          <w:p w:rsidR="0063291F" w:rsidRPr="0063291F" w:rsidRDefault="0063291F" w:rsidP="000C2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C6299F" w:rsidRDefault="00C6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Grupės auklėtoja</w:t>
            </w:r>
          </w:p>
          <w:p w:rsidR="00C6299F" w:rsidRDefault="00C62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91F" w:rsidRPr="0063291F" w:rsidRDefault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63291F" w:rsidRDefault="0063291F"/>
        </w:tc>
        <w:tc>
          <w:tcPr>
            <w:tcW w:w="2262" w:type="dxa"/>
          </w:tcPr>
          <w:p w:rsidR="0063291F" w:rsidRDefault="0063291F"/>
        </w:tc>
      </w:tr>
      <w:tr w:rsidR="00C6299F" w:rsidTr="00214DD9">
        <w:trPr>
          <w:trHeight w:val="1380"/>
        </w:trPr>
        <w:tc>
          <w:tcPr>
            <w:tcW w:w="3296" w:type="dxa"/>
          </w:tcPr>
          <w:p w:rsidR="00C6299F" w:rsidRPr="006B0B21" w:rsidRDefault="00C6299F" w:rsidP="00970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>Organizuoti vaikų, jaunimo ir suaugusių asmenų užimtumą  atsižvelgiant į patalpų panaudojimo galimybes</w:t>
            </w:r>
            <w:r w:rsidR="00970F00"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, darbuotojų etatus </w:t>
            </w: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 ir lankytojų poreikius</w:t>
            </w:r>
          </w:p>
        </w:tc>
        <w:tc>
          <w:tcPr>
            <w:tcW w:w="3296" w:type="dxa"/>
          </w:tcPr>
          <w:p w:rsidR="00C6299F" w:rsidRDefault="00C6299F" w:rsidP="0010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 xml:space="preserve">Lankančiųjų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70F0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DC </w:t>
            </w: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 xml:space="preserve">skaičius </w:t>
            </w:r>
          </w:p>
        </w:tc>
        <w:tc>
          <w:tcPr>
            <w:tcW w:w="1927" w:type="dxa"/>
          </w:tcPr>
          <w:p w:rsidR="00C6299F" w:rsidRDefault="00C6299F" w:rsidP="000C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 xml:space="preserve">Ne mažiau </w:t>
            </w:r>
            <w:r w:rsidR="003315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615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666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>ankomumas</w:t>
            </w:r>
          </w:p>
        </w:tc>
        <w:tc>
          <w:tcPr>
            <w:tcW w:w="2084" w:type="dxa"/>
          </w:tcPr>
          <w:p w:rsidR="00C6299F" w:rsidRDefault="00C6299F" w:rsidP="00C6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>Etatiniai darbuotojai</w:t>
            </w:r>
          </w:p>
        </w:tc>
        <w:tc>
          <w:tcPr>
            <w:tcW w:w="1813" w:type="dxa"/>
          </w:tcPr>
          <w:p w:rsidR="00C6299F" w:rsidRDefault="00C6299F"/>
        </w:tc>
        <w:tc>
          <w:tcPr>
            <w:tcW w:w="2262" w:type="dxa"/>
          </w:tcPr>
          <w:p w:rsidR="00C6299F" w:rsidRDefault="00C6299F"/>
        </w:tc>
      </w:tr>
      <w:tr w:rsidR="009A1919" w:rsidTr="00214DD9">
        <w:tc>
          <w:tcPr>
            <w:tcW w:w="3296" w:type="dxa"/>
          </w:tcPr>
          <w:p w:rsidR="0063291F" w:rsidRPr="0063291F" w:rsidRDefault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>Atlikti teikiamų paslaugų kokybės vertinimą</w:t>
            </w:r>
          </w:p>
        </w:tc>
        <w:tc>
          <w:tcPr>
            <w:tcW w:w="3296" w:type="dxa"/>
          </w:tcPr>
          <w:p w:rsidR="0063291F" w:rsidRPr="0063291F" w:rsidRDefault="0063291F" w:rsidP="00B3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>Vykdomų užimtumo veiklų ir teikiamų paslaugų vertinimas. Paslaugų gavėjai vertina</w:t>
            </w:r>
            <w:r w:rsidR="0066615A">
              <w:rPr>
                <w:rFonts w:ascii="Times New Roman" w:hAnsi="Times New Roman" w:cs="Times New Roman"/>
                <w:sz w:val="24"/>
                <w:szCs w:val="24"/>
              </w:rPr>
              <w:t xml:space="preserve"> atsakydami į</w:t>
            </w:r>
            <w:r w:rsidR="00B34E85">
              <w:rPr>
                <w:rFonts w:ascii="Times New Roman" w:hAnsi="Times New Roman" w:cs="Times New Roman"/>
                <w:sz w:val="24"/>
                <w:szCs w:val="24"/>
              </w:rPr>
              <w:t xml:space="preserve"> ank</w:t>
            </w:r>
            <w:r w:rsidR="00743E55">
              <w:rPr>
                <w:rFonts w:ascii="Times New Roman" w:hAnsi="Times New Roman" w:cs="Times New Roman"/>
                <w:sz w:val="24"/>
                <w:szCs w:val="24"/>
              </w:rPr>
              <w:t xml:space="preserve">etos klausimus </w:t>
            </w:r>
          </w:p>
        </w:tc>
        <w:tc>
          <w:tcPr>
            <w:tcW w:w="1927" w:type="dxa"/>
          </w:tcPr>
          <w:p w:rsidR="0063291F" w:rsidRDefault="0063291F" w:rsidP="00666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 xml:space="preserve">Kiekviena užimtumo veikla vertinama </w:t>
            </w:r>
            <w:r w:rsidR="0066615A">
              <w:rPr>
                <w:rFonts w:ascii="Times New Roman" w:hAnsi="Times New Roman" w:cs="Times New Roman"/>
                <w:sz w:val="24"/>
                <w:szCs w:val="24"/>
              </w:rPr>
              <w:t>1 kartą</w:t>
            </w: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 xml:space="preserve"> per metus (</w:t>
            </w:r>
            <w:r w:rsidR="0066615A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4D7B" w:rsidRPr="0063291F" w:rsidRDefault="00F54D7B" w:rsidP="0033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mažiau </w:t>
            </w:r>
            <w:r w:rsidR="003315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paslaugų gavėjų teigiamai vertina paslaugas</w:t>
            </w:r>
          </w:p>
        </w:tc>
        <w:tc>
          <w:tcPr>
            <w:tcW w:w="2084" w:type="dxa"/>
          </w:tcPr>
          <w:p w:rsidR="0063291F" w:rsidRPr="0063291F" w:rsidRDefault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91F">
              <w:rPr>
                <w:rFonts w:ascii="Times New Roman" w:hAnsi="Times New Roman" w:cs="Times New Roman"/>
                <w:sz w:val="24"/>
                <w:szCs w:val="24"/>
              </w:rPr>
              <w:t>Etatiniai darbuotojai</w:t>
            </w:r>
          </w:p>
        </w:tc>
        <w:tc>
          <w:tcPr>
            <w:tcW w:w="1813" w:type="dxa"/>
          </w:tcPr>
          <w:p w:rsidR="0063291F" w:rsidRDefault="0063291F"/>
        </w:tc>
        <w:tc>
          <w:tcPr>
            <w:tcW w:w="2262" w:type="dxa"/>
          </w:tcPr>
          <w:p w:rsidR="0063291F" w:rsidRDefault="0063291F"/>
        </w:tc>
      </w:tr>
      <w:tr w:rsidR="009A1919" w:rsidTr="00214DD9">
        <w:tc>
          <w:tcPr>
            <w:tcW w:w="3296" w:type="dxa"/>
          </w:tcPr>
          <w:p w:rsidR="0063291F" w:rsidRPr="00AC0211" w:rsidRDefault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Didinti paslaugų gavėjų pasitenkinimo lygį</w:t>
            </w:r>
          </w:p>
        </w:tc>
        <w:tc>
          <w:tcPr>
            <w:tcW w:w="3296" w:type="dxa"/>
          </w:tcPr>
          <w:p w:rsidR="0063291F" w:rsidRPr="00AC0211" w:rsidRDefault="0063291F" w:rsidP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Apklausa centro lankytojams</w:t>
            </w:r>
          </w:p>
        </w:tc>
        <w:tc>
          <w:tcPr>
            <w:tcW w:w="1927" w:type="dxa"/>
          </w:tcPr>
          <w:p w:rsidR="0063291F" w:rsidRPr="00AC0211" w:rsidRDefault="0063291F" w:rsidP="00D76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 xml:space="preserve">Apklausti ne 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mažiau </w:t>
            </w:r>
            <w:r w:rsidR="00D76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 xml:space="preserve"> centro lankytojų</w:t>
            </w:r>
          </w:p>
        </w:tc>
        <w:tc>
          <w:tcPr>
            <w:tcW w:w="2084" w:type="dxa"/>
          </w:tcPr>
          <w:p w:rsidR="0063291F" w:rsidRPr="00AC0211" w:rsidRDefault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Etatiniai darbuotojai</w:t>
            </w:r>
          </w:p>
        </w:tc>
        <w:tc>
          <w:tcPr>
            <w:tcW w:w="1813" w:type="dxa"/>
          </w:tcPr>
          <w:p w:rsidR="0063291F" w:rsidRDefault="0063291F"/>
        </w:tc>
        <w:tc>
          <w:tcPr>
            <w:tcW w:w="2262" w:type="dxa"/>
          </w:tcPr>
          <w:p w:rsidR="0063291F" w:rsidRDefault="0063291F"/>
        </w:tc>
      </w:tr>
      <w:tr w:rsidR="009A1919" w:rsidTr="00214DD9">
        <w:tc>
          <w:tcPr>
            <w:tcW w:w="3296" w:type="dxa"/>
          </w:tcPr>
          <w:p w:rsidR="0063291F" w:rsidRPr="00AC0211" w:rsidRDefault="00632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63291F" w:rsidRPr="00AC0211" w:rsidRDefault="0063291F" w:rsidP="00DD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 xml:space="preserve">Parengti </w:t>
            </w:r>
            <w:r w:rsidR="00DD7483">
              <w:rPr>
                <w:rFonts w:ascii="Times New Roman" w:hAnsi="Times New Roman" w:cs="Times New Roman"/>
                <w:sz w:val="24"/>
                <w:szCs w:val="24"/>
              </w:rPr>
              <w:t>apklausos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 xml:space="preserve"> analizę ir pristatyti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lankytojams, darbuotojams</w:t>
            </w:r>
            <w:r w:rsidR="00B34E85">
              <w:rPr>
                <w:rFonts w:ascii="Times New Roman" w:hAnsi="Times New Roman" w:cs="Times New Roman"/>
                <w:sz w:val="24"/>
                <w:szCs w:val="24"/>
              </w:rPr>
              <w:t xml:space="preserve"> (vasario mėn.)</w:t>
            </w:r>
          </w:p>
        </w:tc>
        <w:tc>
          <w:tcPr>
            <w:tcW w:w="1927" w:type="dxa"/>
          </w:tcPr>
          <w:p w:rsidR="0063291F" w:rsidRPr="00AC0211" w:rsidRDefault="00AC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Parengta apklausos analizė</w:t>
            </w:r>
          </w:p>
        </w:tc>
        <w:tc>
          <w:tcPr>
            <w:tcW w:w="2084" w:type="dxa"/>
          </w:tcPr>
          <w:p w:rsidR="0063291F" w:rsidRPr="00AC0211" w:rsidRDefault="00AC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Bibliotekininkė, atsakinga už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veiklą</w:t>
            </w:r>
          </w:p>
        </w:tc>
        <w:tc>
          <w:tcPr>
            <w:tcW w:w="1813" w:type="dxa"/>
          </w:tcPr>
          <w:p w:rsidR="0063291F" w:rsidRDefault="0063291F"/>
        </w:tc>
        <w:tc>
          <w:tcPr>
            <w:tcW w:w="2262" w:type="dxa"/>
          </w:tcPr>
          <w:p w:rsidR="0063291F" w:rsidRDefault="0063291F"/>
        </w:tc>
      </w:tr>
      <w:tr w:rsidR="009A1919" w:rsidTr="00214DD9">
        <w:tc>
          <w:tcPr>
            <w:tcW w:w="3296" w:type="dxa"/>
          </w:tcPr>
          <w:p w:rsidR="0063291F" w:rsidRPr="001170C1" w:rsidRDefault="00AC0211" w:rsidP="00F5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C1">
              <w:rPr>
                <w:rFonts w:ascii="Times New Roman" w:hAnsi="Times New Roman" w:cs="Times New Roman"/>
                <w:sz w:val="24"/>
                <w:szCs w:val="24"/>
              </w:rPr>
              <w:t>Aktyvinti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170C1">
              <w:rPr>
                <w:rFonts w:ascii="Times New Roman" w:hAnsi="Times New Roman" w:cs="Times New Roman"/>
                <w:sz w:val="24"/>
                <w:szCs w:val="24"/>
              </w:rPr>
              <w:t>DC lankytojus paslaugų įgyvendinime ir tobulinimo sistemoje</w:t>
            </w:r>
          </w:p>
        </w:tc>
        <w:tc>
          <w:tcPr>
            <w:tcW w:w="3296" w:type="dxa"/>
          </w:tcPr>
          <w:p w:rsidR="0063291F" w:rsidRPr="00AC0211" w:rsidRDefault="00AC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Lankytojų aktyvo susirinkimai</w:t>
            </w:r>
          </w:p>
        </w:tc>
        <w:tc>
          <w:tcPr>
            <w:tcW w:w="1927" w:type="dxa"/>
          </w:tcPr>
          <w:p w:rsidR="0063291F" w:rsidRPr="00B34E85" w:rsidRDefault="00B34E85" w:rsidP="00B34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>Ne mažiau 2 susirinkimų</w:t>
            </w:r>
            <w:r w:rsidR="001170C1">
              <w:rPr>
                <w:rFonts w:ascii="Times New Roman" w:hAnsi="Times New Roman" w:cs="Times New Roman"/>
                <w:sz w:val="24"/>
                <w:szCs w:val="24"/>
              </w:rPr>
              <w:t xml:space="preserve"> per metus (rugsėjo, birželio mėn.)</w:t>
            </w:r>
          </w:p>
        </w:tc>
        <w:tc>
          <w:tcPr>
            <w:tcW w:w="2084" w:type="dxa"/>
          </w:tcPr>
          <w:p w:rsidR="0063291F" w:rsidRDefault="00AC0211"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Bibliotekininkė, atsakinga už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etatiniai darbuotojai</w:t>
            </w:r>
          </w:p>
        </w:tc>
        <w:tc>
          <w:tcPr>
            <w:tcW w:w="1813" w:type="dxa"/>
          </w:tcPr>
          <w:p w:rsidR="0063291F" w:rsidRDefault="0063291F"/>
        </w:tc>
        <w:tc>
          <w:tcPr>
            <w:tcW w:w="2262" w:type="dxa"/>
          </w:tcPr>
          <w:p w:rsidR="0063291F" w:rsidRDefault="0063291F"/>
        </w:tc>
      </w:tr>
      <w:tr w:rsidR="009A1919" w:rsidTr="00214DD9">
        <w:tc>
          <w:tcPr>
            <w:tcW w:w="3296" w:type="dxa"/>
          </w:tcPr>
          <w:p w:rsidR="0063291F" w:rsidRPr="00AC0211" w:rsidRDefault="00AC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Įgalinti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lankytojus siekiant aktyvinti jų lankomumą ir mažinti socialinę atskirtį</w:t>
            </w:r>
          </w:p>
        </w:tc>
        <w:tc>
          <w:tcPr>
            <w:tcW w:w="3296" w:type="dxa"/>
          </w:tcPr>
          <w:p w:rsidR="0063291F" w:rsidRPr="001061A1" w:rsidRDefault="0010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1A1">
              <w:rPr>
                <w:rFonts w:ascii="Times New Roman" w:hAnsi="Times New Roman" w:cs="Times New Roman"/>
                <w:sz w:val="24"/>
                <w:szCs w:val="24"/>
              </w:rPr>
              <w:t>Sukurti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061A1">
              <w:rPr>
                <w:rFonts w:ascii="Times New Roman" w:hAnsi="Times New Roman" w:cs="Times New Roman"/>
                <w:sz w:val="24"/>
                <w:szCs w:val="24"/>
              </w:rPr>
              <w:t>DC la</w:t>
            </w:r>
            <w:r w:rsidR="00B34E85">
              <w:rPr>
                <w:rFonts w:ascii="Times New Roman" w:hAnsi="Times New Roman" w:cs="Times New Roman"/>
                <w:sz w:val="24"/>
                <w:szCs w:val="24"/>
              </w:rPr>
              <w:t xml:space="preserve">nkytojų įgalinimo </w:t>
            </w:r>
            <w:r w:rsidRPr="001061A1">
              <w:rPr>
                <w:rFonts w:ascii="Times New Roman" w:hAnsi="Times New Roman" w:cs="Times New Roman"/>
                <w:sz w:val="24"/>
                <w:szCs w:val="24"/>
              </w:rPr>
              <w:t xml:space="preserve">priemones </w:t>
            </w:r>
          </w:p>
        </w:tc>
        <w:tc>
          <w:tcPr>
            <w:tcW w:w="1927" w:type="dxa"/>
          </w:tcPr>
          <w:p w:rsidR="0063291F" w:rsidRPr="001061A1" w:rsidRDefault="001061A1" w:rsidP="000C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Įgalinti ne mažiau 40 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>DC lankytojų</w:t>
            </w:r>
          </w:p>
        </w:tc>
        <w:tc>
          <w:tcPr>
            <w:tcW w:w="2084" w:type="dxa"/>
          </w:tcPr>
          <w:p w:rsidR="0063291F" w:rsidRDefault="001061A1"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Etatiniai darbuotojai</w:t>
            </w:r>
          </w:p>
        </w:tc>
        <w:tc>
          <w:tcPr>
            <w:tcW w:w="1813" w:type="dxa"/>
          </w:tcPr>
          <w:p w:rsidR="0063291F" w:rsidRDefault="0063291F"/>
        </w:tc>
        <w:tc>
          <w:tcPr>
            <w:tcW w:w="2262" w:type="dxa"/>
          </w:tcPr>
          <w:p w:rsidR="0063291F" w:rsidRDefault="0063291F"/>
        </w:tc>
      </w:tr>
      <w:tr w:rsidR="001061A1" w:rsidTr="00214DD9">
        <w:tc>
          <w:tcPr>
            <w:tcW w:w="14678" w:type="dxa"/>
            <w:gridSpan w:val="6"/>
          </w:tcPr>
          <w:p w:rsidR="001061A1" w:rsidRPr="009B048A" w:rsidRDefault="001061A1" w:rsidP="00BF2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48A">
              <w:rPr>
                <w:rFonts w:ascii="Times New Roman" w:hAnsi="Times New Roman" w:cs="Times New Roman"/>
                <w:b/>
                <w:sz w:val="24"/>
                <w:szCs w:val="24"/>
              </w:rPr>
              <w:t>LANKYTOJŲ S</w:t>
            </w:r>
            <w:r w:rsidR="00BF2BB8" w:rsidRPr="009B048A">
              <w:rPr>
                <w:rFonts w:ascii="Times New Roman" w:hAnsi="Times New Roman" w:cs="Times New Roman"/>
                <w:b/>
                <w:sz w:val="24"/>
                <w:szCs w:val="24"/>
              </w:rPr>
              <w:t>OCIALINĖS ATSKIRTIES MAŽINIMAS,</w:t>
            </w:r>
            <w:r w:rsidRPr="009B0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INTEGRACIJA Į VISUOMENĘ IR LAISVALAIKIO ORGANIZAVIMAS</w:t>
            </w:r>
          </w:p>
        </w:tc>
      </w:tr>
      <w:tr w:rsidR="009A1919" w:rsidTr="00214DD9">
        <w:tc>
          <w:tcPr>
            <w:tcW w:w="3296" w:type="dxa"/>
          </w:tcPr>
          <w:p w:rsidR="00AC0211" w:rsidRPr="00BF2BB8" w:rsidRDefault="00BF2BB8" w:rsidP="006B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Dalyvauti organizuojamuose</w:t>
            </w:r>
            <w:r w:rsidR="00B34E85">
              <w:rPr>
                <w:rFonts w:ascii="Times New Roman" w:hAnsi="Times New Roman" w:cs="Times New Roman"/>
                <w:sz w:val="24"/>
                <w:szCs w:val="24"/>
              </w:rPr>
              <w:t xml:space="preserve"> ir lankytojų poreikius atliepiančiuose</w:t>
            </w:r>
            <w:r w:rsidRPr="00BF2BB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DD74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70F00">
              <w:rPr>
                <w:rFonts w:ascii="Times New Roman" w:hAnsi="Times New Roman" w:cs="Times New Roman"/>
                <w:sz w:val="24"/>
                <w:szCs w:val="24"/>
              </w:rPr>
              <w:t>DC ir</w:t>
            </w:r>
            <w:r w:rsidRPr="00BF2BB8">
              <w:rPr>
                <w:rFonts w:ascii="Times New Roman" w:hAnsi="Times New Roman" w:cs="Times New Roman"/>
                <w:sz w:val="24"/>
                <w:szCs w:val="24"/>
              </w:rPr>
              <w:t xml:space="preserve"> rajono  kultūr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iniuose</w:t>
            </w:r>
            <w:r w:rsidRPr="00BF2BB8">
              <w:rPr>
                <w:rFonts w:ascii="Times New Roman" w:hAnsi="Times New Roman" w:cs="Times New Roman"/>
                <w:sz w:val="24"/>
                <w:szCs w:val="24"/>
              </w:rPr>
              <w:t xml:space="preserve"> renginiuose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projektuose</w:t>
            </w:r>
          </w:p>
        </w:tc>
        <w:tc>
          <w:tcPr>
            <w:tcW w:w="3296" w:type="dxa"/>
          </w:tcPr>
          <w:p w:rsidR="00AC0211" w:rsidRPr="00BF2BB8" w:rsidRDefault="00DD7483" w:rsidP="00DD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Skyriaus-</w:t>
            </w:r>
            <w:r w:rsidRPr="009D42F3">
              <w:rPr>
                <w:rFonts w:ascii="Times New Roman" w:hAnsi="Times New Roman" w:cs="Times New Roman"/>
                <w:sz w:val="24"/>
                <w:szCs w:val="24"/>
                <w:lang w:val="la-Latn"/>
              </w:rPr>
              <w:t>daugiafunkcio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entro,</w:t>
            </w:r>
            <w:r w:rsidR="00BF2BB8" w:rsidRPr="00BF2BB8">
              <w:rPr>
                <w:rFonts w:ascii="Times New Roman" w:hAnsi="Times New Roman" w:cs="Times New Roman"/>
                <w:sz w:val="24"/>
                <w:szCs w:val="24"/>
              </w:rPr>
              <w:t xml:space="preserve"> rajono kultūr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inių</w:t>
            </w:r>
            <w:r w:rsidR="00BF2BB8" w:rsidRPr="00BF2BB8">
              <w:rPr>
                <w:rFonts w:ascii="Times New Roman" w:hAnsi="Times New Roman" w:cs="Times New Roman"/>
                <w:sz w:val="24"/>
                <w:szCs w:val="24"/>
              </w:rPr>
              <w:t xml:space="preserve"> renginių skaičius</w:t>
            </w:r>
          </w:p>
        </w:tc>
        <w:tc>
          <w:tcPr>
            <w:tcW w:w="1927" w:type="dxa"/>
          </w:tcPr>
          <w:p w:rsidR="00AC0211" w:rsidRPr="00BF2BB8" w:rsidRDefault="00BF2BB8" w:rsidP="00D76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B8">
              <w:rPr>
                <w:rFonts w:ascii="Times New Roman" w:hAnsi="Times New Roman" w:cs="Times New Roman"/>
                <w:sz w:val="24"/>
                <w:szCs w:val="24"/>
              </w:rPr>
              <w:t xml:space="preserve">Ne mažiau </w:t>
            </w:r>
            <w:r w:rsidR="00D76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7483">
              <w:rPr>
                <w:rFonts w:ascii="Times New Roman" w:hAnsi="Times New Roman" w:cs="Times New Roman"/>
                <w:sz w:val="24"/>
                <w:szCs w:val="24"/>
              </w:rPr>
              <w:t xml:space="preserve"> PSDC renginių, ne mažiau 2 rajono kultūrinių</w:t>
            </w:r>
            <w:r w:rsidR="00B34E85"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renginių</w:t>
            </w:r>
            <w:r w:rsidR="001170C1">
              <w:rPr>
                <w:rFonts w:ascii="Times New Roman" w:hAnsi="Times New Roman" w:cs="Times New Roman"/>
                <w:sz w:val="24"/>
                <w:szCs w:val="24"/>
              </w:rPr>
              <w:t xml:space="preserve"> per metus</w:t>
            </w:r>
          </w:p>
        </w:tc>
        <w:tc>
          <w:tcPr>
            <w:tcW w:w="2084" w:type="dxa"/>
          </w:tcPr>
          <w:p w:rsidR="00AC0211" w:rsidRPr="00BF2BB8" w:rsidRDefault="00BF2BB8" w:rsidP="007E4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BB8">
              <w:rPr>
                <w:rFonts w:ascii="Times New Roman" w:hAnsi="Times New Roman" w:cs="Times New Roman"/>
                <w:sz w:val="24"/>
                <w:szCs w:val="24"/>
              </w:rPr>
              <w:t>Etatiniai darbuotojai,  bibliotekinin</w:t>
            </w:r>
            <w:bookmarkStart w:id="0" w:name="_GoBack"/>
            <w:bookmarkEnd w:id="0"/>
            <w:r w:rsidRPr="00BF2BB8">
              <w:rPr>
                <w:rFonts w:ascii="Times New Roman" w:hAnsi="Times New Roman" w:cs="Times New Roman"/>
                <w:sz w:val="24"/>
                <w:szCs w:val="24"/>
              </w:rPr>
              <w:t>kė</w:t>
            </w:r>
          </w:p>
        </w:tc>
        <w:tc>
          <w:tcPr>
            <w:tcW w:w="1813" w:type="dxa"/>
          </w:tcPr>
          <w:p w:rsidR="00AC0211" w:rsidRDefault="00AC0211"/>
        </w:tc>
        <w:tc>
          <w:tcPr>
            <w:tcW w:w="2262" w:type="dxa"/>
          </w:tcPr>
          <w:p w:rsidR="00AC0211" w:rsidRDefault="00AC0211"/>
        </w:tc>
      </w:tr>
      <w:tr w:rsidR="009A1919" w:rsidTr="00214DD9">
        <w:tc>
          <w:tcPr>
            <w:tcW w:w="3296" w:type="dxa"/>
          </w:tcPr>
          <w:p w:rsidR="001061A1" w:rsidRDefault="001061A1"/>
        </w:tc>
        <w:tc>
          <w:tcPr>
            <w:tcW w:w="3296" w:type="dxa"/>
          </w:tcPr>
          <w:p w:rsidR="001061A1" w:rsidRPr="001170C1" w:rsidRDefault="00646E30" w:rsidP="00292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C1">
              <w:rPr>
                <w:rFonts w:ascii="Times New Roman" w:hAnsi="Times New Roman" w:cs="Times New Roman"/>
                <w:sz w:val="24"/>
                <w:szCs w:val="24"/>
              </w:rPr>
              <w:t>Išvykų</w:t>
            </w:r>
            <w:r w:rsidR="00DD7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0C1">
              <w:rPr>
                <w:rFonts w:ascii="Times New Roman" w:hAnsi="Times New Roman" w:cs="Times New Roman"/>
                <w:sz w:val="24"/>
                <w:szCs w:val="24"/>
              </w:rPr>
              <w:t>skaičius, kuriose dalyvavo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170C1">
              <w:rPr>
                <w:rFonts w:ascii="Times New Roman" w:hAnsi="Times New Roman" w:cs="Times New Roman"/>
                <w:sz w:val="24"/>
                <w:szCs w:val="24"/>
              </w:rPr>
              <w:t>DC lankytojai</w:t>
            </w:r>
          </w:p>
        </w:tc>
        <w:tc>
          <w:tcPr>
            <w:tcW w:w="1927" w:type="dxa"/>
          </w:tcPr>
          <w:p w:rsidR="001061A1" w:rsidRDefault="00646E30" w:rsidP="0055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C1">
              <w:rPr>
                <w:rFonts w:ascii="Times New Roman" w:hAnsi="Times New Roman" w:cs="Times New Roman"/>
                <w:sz w:val="24"/>
                <w:szCs w:val="24"/>
              </w:rPr>
              <w:t xml:space="preserve">Ne mažiau </w:t>
            </w:r>
            <w:r w:rsidR="00B34E85" w:rsidRPr="00117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83">
              <w:rPr>
                <w:rFonts w:ascii="Times New Roman" w:hAnsi="Times New Roman" w:cs="Times New Roman"/>
                <w:sz w:val="24"/>
                <w:szCs w:val="24"/>
              </w:rPr>
              <w:t xml:space="preserve"> išvykų</w:t>
            </w:r>
          </w:p>
          <w:p w:rsidR="001170C1" w:rsidRPr="001170C1" w:rsidRDefault="001170C1" w:rsidP="0055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084" w:type="dxa"/>
          </w:tcPr>
          <w:p w:rsidR="001061A1" w:rsidRDefault="00646E30" w:rsidP="007E485B">
            <w:r w:rsidRPr="00BF2BB8">
              <w:rPr>
                <w:rFonts w:ascii="Times New Roman" w:hAnsi="Times New Roman" w:cs="Times New Roman"/>
                <w:sz w:val="24"/>
                <w:szCs w:val="24"/>
              </w:rPr>
              <w:t>Etatiniai darbuotojai,  bibliotekininkė</w:t>
            </w:r>
          </w:p>
        </w:tc>
        <w:tc>
          <w:tcPr>
            <w:tcW w:w="1813" w:type="dxa"/>
          </w:tcPr>
          <w:p w:rsidR="001061A1" w:rsidRDefault="001061A1"/>
        </w:tc>
        <w:tc>
          <w:tcPr>
            <w:tcW w:w="2262" w:type="dxa"/>
          </w:tcPr>
          <w:p w:rsidR="001061A1" w:rsidRDefault="001061A1"/>
        </w:tc>
      </w:tr>
      <w:tr w:rsidR="00646E30" w:rsidTr="00214DD9">
        <w:tc>
          <w:tcPr>
            <w:tcW w:w="14678" w:type="dxa"/>
            <w:gridSpan w:val="6"/>
          </w:tcPr>
          <w:p w:rsidR="00646E30" w:rsidRPr="00646E30" w:rsidRDefault="00646E30" w:rsidP="00646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E30">
              <w:rPr>
                <w:rFonts w:ascii="Times New Roman" w:hAnsi="Times New Roman" w:cs="Times New Roman"/>
                <w:b/>
                <w:sz w:val="24"/>
                <w:szCs w:val="24"/>
              </w:rPr>
              <w:t>PERSONALAS</w:t>
            </w:r>
          </w:p>
        </w:tc>
      </w:tr>
      <w:tr w:rsidR="009A1919" w:rsidTr="00214DD9">
        <w:tc>
          <w:tcPr>
            <w:tcW w:w="3296" w:type="dxa"/>
          </w:tcPr>
          <w:p w:rsidR="001061A1" w:rsidRPr="009A1919" w:rsidRDefault="00D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Kelti</w:t>
            </w:r>
            <w:r w:rsidR="00646E30" w:rsidRPr="009A1919">
              <w:rPr>
                <w:rFonts w:ascii="Times New Roman" w:hAnsi="Times New Roman" w:cs="Times New Roman"/>
                <w:sz w:val="24"/>
                <w:szCs w:val="24"/>
              </w:rPr>
              <w:t xml:space="preserve"> darbuotojų pasitenkinimo lygį</w:t>
            </w:r>
          </w:p>
        </w:tc>
        <w:tc>
          <w:tcPr>
            <w:tcW w:w="3296" w:type="dxa"/>
          </w:tcPr>
          <w:p w:rsidR="001061A1" w:rsidRPr="009A1919" w:rsidRDefault="0064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19">
              <w:rPr>
                <w:rFonts w:ascii="Times New Roman" w:hAnsi="Times New Roman" w:cs="Times New Roman"/>
                <w:sz w:val="24"/>
                <w:szCs w:val="24"/>
              </w:rPr>
              <w:t>Apklausa darbuotojams</w:t>
            </w:r>
          </w:p>
        </w:tc>
        <w:tc>
          <w:tcPr>
            <w:tcW w:w="1927" w:type="dxa"/>
          </w:tcPr>
          <w:p w:rsidR="001061A1" w:rsidRPr="009A1919" w:rsidRDefault="00646E30" w:rsidP="000C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19">
              <w:rPr>
                <w:rFonts w:ascii="Times New Roman" w:hAnsi="Times New Roman" w:cs="Times New Roman"/>
                <w:sz w:val="24"/>
                <w:szCs w:val="24"/>
              </w:rPr>
              <w:t xml:space="preserve">Ne mažiau </w:t>
            </w:r>
            <w:r w:rsidR="00B34E85" w:rsidRPr="00B34E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919">
              <w:rPr>
                <w:rFonts w:ascii="Times New Roman" w:hAnsi="Times New Roman" w:cs="Times New Roman"/>
                <w:sz w:val="24"/>
                <w:szCs w:val="24"/>
              </w:rPr>
              <w:t>respondentų</w:t>
            </w:r>
          </w:p>
        </w:tc>
        <w:tc>
          <w:tcPr>
            <w:tcW w:w="2084" w:type="dxa"/>
          </w:tcPr>
          <w:p w:rsidR="001061A1" w:rsidRDefault="00646E30"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Bibliotekininkė, atsakinga už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etatiniai darbuotojai</w:t>
            </w:r>
          </w:p>
        </w:tc>
        <w:tc>
          <w:tcPr>
            <w:tcW w:w="1813" w:type="dxa"/>
          </w:tcPr>
          <w:p w:rsidR="001061A1" w:rsidRDefault="001061A1"/>
        </w:tc>
        <w:tc>
          <w:tcPr>
            <w:tcW w:w="2262" w:type="dxa"/>
          </w:tcPr>
          <w:p w:rsidR="001061A1" w:rsidRDefault="001061A1"/>
        </w:tc>
      </w:tr>
      <w:tr w:rsidR="009A1919" w:rsidTr="00214DD9">
        <w:tc>
          <w:tcPr>
            <w:tcW w:w="3296" w:type="dxa"/>
          </w:tcPr>
          <w:p w:rsidR="001061A1" w:rsidRPr="009A1919" w:rsidRDefault="0010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1061A1" w:rsidRPr="009A1919" w:rsidRDefault="0064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19">
              <w:rPr>
                <w:rFonts w:ascii="Times New Roman" w:hAnsi="Times New Roman" w:cs="Times New Roman"/>
                <w:sz w:val="24"/>
                <w:szCs w:val="24"/>
              </w:rPr>
              <w:t>Parengti vertinimo analizę ir pristatyti darbuotojams</w:t>
            </w:r>
          </w:p>
        </w:tc>
        <w:tc>
          <w:tcPr>
            <w:tcW w:w="1927" w:type="dxa"/>
          </w:tcPr>
          <w:p w:rsidR="001061A1" w:rsidRDefault="0011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Parengta </w:t>
            </w:r>
            <w:r w:rsidR="00646E30" w:rsidRPr="009A1919">
              <w:rPr>
                <w:rFonts w:ascii="Times New Roman" w:hAnsi="Times New Roman" w:cs="Times New Roman"/>
                <w:sz w:val="24"/>
                <w:szCs w:val="24"/>
              </w:rPr>
              <w:t>vertinimo analizė</w:t>
            </w:r>
          </w:p>
          <w:p w:rsidR="001170C1" w:rsidRPr="009A1919" w:rsidRDefault="0011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(vasario mėn.)</w:t>
            </w:r>
          </w:p>
        </w:tc>
        <w:tc>
          <w:tcPr>
            <w:tcW w:w="2084" w:type="dxa"/>
          </w:tcPr>
          <w:p w:rsidR="001061A1" w:rsidRDefault="00646E30"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Bibliotekininkė, atsakinga už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veiklą</w:t>
            </w:r>
          </w:p>
        </w:tc>
        <w:tc>
          <w:tcPr>
            <w:tcW w:w="1813" w:type="dxa"/>
          </w:tcPr>
          <w:p w:rsidR="001061A1" w:rsidRDefault="001061A1"/>
        </w:tc>
        <w:tc>
          <w:tcPr>
            <w:tcW w:w="2262" w:type="dxa"/>
          </w:tcPr>
          <w:p w:rsidR="001061A1" w:rsidRDefault="001061A1"/>
        </w:tc>
      </w:tr>
      <w:tr w:rsidR="009A1919" w:rsidTr="00214DD9">
        <w:tc>
          <w:tcPr>
            <w:tcW w:w="3296" w:type="dxa"/>
          </w:tcPr>
          <w:p w:rsidR="00646E30" w:rsidRPr="009A1919" w:rsidRDefault="00646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646E30" w:rsidRPr="009A1919" w:rsidRDefault="0064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19">
              <w:rPr>
                <w:rFonts w:ascii="Times New Roman" w:hAnsi="Times New Roman" w:cs="Times New Roman"/>
                <w:sz w:val="24"/>
                <w:szCs w:val="24"/>
              </w:rPr>
              <w:t>Personalo kompetencijų tobulinimas</w:t>
            </w:r>
          </w:p>
        </w:tc>
        <w:tc>
          <w:tcPr>
            <w:tcW w:w="1927" w:type="dxa"/>
          </w:tcPr>
          <w:p w:rsidR="00646E30" w:rsidRPr="00B34E85" w:rsidRDefault="00646E30" w:rsidP="00DB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Ne mažiau 50 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DB7990">
              <w:rPr>
                <w:rFonts w:ascii="Times New Roman" w:hAnsi="Times New Roman" w:cs="Times New Roman"/>
                <w:sz w:val="24"/>
                <w:szCs w:val="24"/>
              </w:rPr>
              <w:t xml:space="preserve"> darbuotojų ke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B7990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 kvalifikaciją</w:t>
            </w:r>
          </w:p>
        </w:tc>
        <w:tc>
          <w:tcPr>
            <w:tcW w:w="2084" w:type="dxa"/>
          </w:tcPr>
          <w:p w:rsidR="00646E30" w:rsidRDefault="009A1919"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Bibliotekininkė, atsakinga už 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C0211">
              <w:rPr>
                <w:rFonts w:ascii="Times New Roman" w:hAnsi="Times New Roman" w:cs="Times New Roman"/>
                <w:sz w:val="24"/>
                <w:szCs w:val="24"/>
              </w:rPr>
              <w:t>DC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etatiniai darbuotojai</w:t>
            </w:r>
          </w:p>
        </w:tc>
        <w:tc>
          <w:tcPr>
            <w:tcW w:w="1813" w:type="dxa"/>
          </w:tcPr>
          <w:p w:rsidR="00646E30" w:rsidRDefault="00646E30"/>
        </w:tc>
        <w:tc>
          <w:tcPr>
            <w:tcW w:w="2262" w:type="dxa"/>
          </w:tcPr>
          <w:p w:rsidR="00646E30" w:rsidRPr="007E485B" w:rsidRDefault="002923C0" w:rsidP="009D4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Pagal </w:t>
            </w:r>
            <w:r w:rsidR="007E485B">
              <w:rPr>
                <w:rFonts w:ascii="Times New Roman" w:hAnsi="Times New Roman" w:cs="Times New Roman"/>
              </w:rPr>
              <w:t>siūlomas</w:t>
            </w:r>
            <w:r>
              <w:rPr>
                <w:rFonts w:ascii="Times New Roman" w:hAnsi="Times New Roman" w:cs="Times New Roman"/>
              </w:rPr>
              <w:t xml:space="preserve"> kvalifikacijos kėlimo programas</w:t>
            </w:r>
          </w:p>
        </w:tc>
      </w:tr>
      <w:tr w:rsidR="009A1919" w:rsidTr="00214DD9">
        <w:tc>
          <w:tcPr>
            <w:tcW w:w="3296" w:type="dxa"/>
          </w:tcPr>
          <w:p w:rsidR="009A1919" w:rsidRPr="009A1919" w:rsidRDefault="009A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Motyvacijos stiprinimas nematerialinėmis skatinimo priemonėmis</w:t>
            </w:r>
          </w:p>
        </w:tc>
        <w:tc>
          <w:tcPr>
            <w:tcW w:w="3296" w:type="dxa"/>
          </w:tcPr>
          <w:p w:rsidR="009A1919" w:rsidRPr="009A1919" w:rsidRDefault="009A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Darbuotojų dalyvavimas renginiuose, išvykose</w:t>
            </w:r>
          </w:p>
        </w:tc>
        <w:tc>
          <w:tcPr>
            <w:tcW w:w="1927" w:type="dxa"/>
          </w:tcPr>
          <w:p w:rsidR="009A1919" w:rsidRPr="00B34E85" w:rsidRDefault="009A1919" w:rsidP="0033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Ne mažiau </w:t>
            </w:r>
            <w:r w:rsidR="003315D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9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 darbuotojų dalyvauja renginiuose, išvykose</w:t>
            </w:r>
          </w:p>
        </w:tc>
        <w:tc>
          <w:tcPr>
            <w:tcW w:w="2084" w:type="dxa"/>
          </w:tcPr>
          <w:p w:rsidR="009A1919" w:rsidRDefault="001170C1" w:rsidP="00F8707D"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A1919">
              <w:rPr>
                <w:rFonts w:ascii="Times New Roman" w:hAnsi="Times New Roman" w:cs="Times New Roman"/>
                <w:sz w:val="24"/>
                <w:szCs w:val="24"/>
              </w:rPr>
              <w:t>tatiniai darbuotojai</w:t>
            </w:r>
          </w:p>
        </w:tc>
        <w:tc>
          <w:tcPr>
            <w:tcW w:w="1813" w:type="dxa"/>
          </w:tcPr>
          <w:p w:rsidR="009A1919" w:rsidRDefault="009A1919"/>
        </w:tc>
        <w:tc>
          <w:tcPr>
            <w:tcW w:w="2262" w:type="dxa"/>
          </w:tcPr>
          <w:p w:rsidR="009A1919" w:rsidRDefault="009A1919"/>
        </w:tc>
      </w:tr>
      <w:tr w:rsidR="009A1919" w:rsidTr="00214DD9">
        <w:tc>
          <w:tcPr>
            <w:tcW w:w="14678" w:type="dxa"/>
            <w:gridSpan w:val="6"/>
          </w:tcPr>
          <w:p w:rsidR="009A1919" w:rsidRPr="009A1919" w:rsidRDefault="009A1919" w:rsidP="009A1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19">
              <w:rPr>
                <w:rFonts w:ascii="Times New Roman" w:hAnsi="Times New Roman" w:cs="Times New Roman"/>
                <w:b/>
                <w:sz w:val="24"/>
                <w:szCs w:val="24"/>
              </w:rPr>
              <w:t>CENTRO VEIKLŲ, TEIKIAMŲ PASLAUGŲ VIEŠINIMAS</w:t>
            </w:r>
          </w:p>
        </w:tc>
      </w:tr>
      <w:tr w:rsidR="009A1919" w:rsidTr="00214DD9">
        <w:tc>
          <w:tcPr>
            <w:tcW w:w="3296" w:type="dxa"/>
          </w:tcPr>
          <w:p w:rsidR="009A1919" w:rsidRPr="009A1919" w:rsidRDefault="009A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E485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DC, bibliotekos veiklų viešinimas, sklaida internete/spaudoje/socialiniuose tinkluose</w:t>
            </w:r>
          </w:p>
        </w:tc>
        <w:tc>
          <w:tcPr>
            <w:tcW w:w="3296" w:type="dxa"/>
          </w:tcPr>
          <w:p w:rsidR="009A1919" w:rsidRPr="009A1919" w:rsidRDefault="0011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Pranešimai, straipsniai</w:t>
            </w:r>
            <w:r w:rsidR="009A1919">
              <w:rPr>
                <w:rFonts w:ascii="Times New Roman" w:hAnsi="Times New Roman" w:cs="Times New Roman"/>
                <w:sz w:val="24"/>
                <w:szCs w:val="24"/>
              </w:rPr>
              <w:t xml:space="preserve"> internete/spaudoje/socialiniuose tinkluose</w:t>
            </w:r>
          </w:p>
        </w:tc>
        <w:tc>
          <w:tcPr>
            <w:tcW w:w="1927" w:type="dxa"/>
          </w:tcPr>
          <w:p w:rsidR="009A1919" w:rsidRPr="00B34E85" w:rsidRDefault="009A1919" w:rsidP="00117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85">
              <w:rPr>
                <w:rFonts w:ascii="Times New Roman" w:hAnsi="Times New Roman" w:cs="Times New Roman"/>
                <w:sz w:val="24"/>
                <w:szCs w:val="24"/>
              </w:rPr>
              <w:t xml:space="preserve">Ne mažiau 12 </w:t>
            </w:r>
            <w:r w:rsidR="001170C1">
              <w:rPr>
                <w:rFonts w:ascii="Times New Roman" w:hAnsi="Times New Roman" w:cs="Times New Roman"/>
                <w:sz w:val="24"/>
                <w:szCs w:val="24"/>
              </w:rPr>
              <w:t>pranešimų per metus</w:t>
            </w:r>
          </w:p>
        </w:tc>
        <w:tc>
          <w:tcPr>
            <w:tcW w:w="2084" w:type="dxa"/>
          </w:tcPr>
          <w:p w:rsidR="009A1919" w:rsidRPr="00AC0211" w:rsidRDefault="009A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Etatiniai darbuotojai, bibliotekininkė</w:t>
            </w:r>
          </w:p>
        </w:tc>
        <w:tc>
          <w:tcPr>
            <w:tcW w:w="1813" w:type="dxa"/>
          </w:tcPr>
          <w:p w:rsidR="009A1919" w:rsidRDefault="009A1919"/>
        </w:tc>
        <w:tc>
          <w:tcPr>
            <w:tcW w:w="2262" w:type="dxa"/>
          </w:tcPr>
          <w:p w:rsidR="009A1919" w:rsidRDefault="009A1919"/>
        </w:tc>
      </w:tr>
      <w:tr w:rsidR="009A1919" w:rsidTr="00214DD9">
        <w:tc>
          <w:tcPr>
            <w:tcW w:w="14678" w:type="dxa"/>
            <w:gridSpan w:val="6"/>
          </w:tcPr>
          <w:p w:rsidR="009A1919" w:rsidRPr="009A1919" w:rsidRDefault="009A1919" w:rsidP="009A1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19">
              <w:rPr>
                <w:rFonts w:ascii="Times New Roman" w:hAnsi="Times New Roman" w:cs="Times New Roman"/>
                <w:b/>
                <w:sz w:val="24"/>
                <w:szCs w:val="24"/>
              </w:rPr>
              <w:t>BENDRADARBIAVIMAS SU SOCIALINIAIS PARTNERIAIS</w:t>
            </w:r>
          </w:p>
        </w:tc>
      </w:tr>
      <w:tr w:rsidR="006B0B21" w:rsidRPr="006B0B21" w:rsidTr="00214DD9">
        <w:tc>
          <w:tcPr>
            <w:tcW w:w="3296" w:type="dxa"/>
          </w:tcPr>
          <w:p w:rsidR="009A1919" w:rsidRPr="006B0B21" w:rsidRDefault="009A1919" w:rsidP="009A1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Bendradarbiavimo su socialiniais partneriais </w:t>
            </w:r>
            <w:r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stiprinimas</w:t>
            </w:r>
          </w:p>
        </w:tc>
        <w:tc>
          <w:tcPr>
            <w:tcW w:w="3296" w:type="dxa"/>
          </w:tcPr>
          <w:p w:rsidR="009A1919" w:rsidRPr="006B0B21" w:rsidRDefault="00475C84" w:rsidP="006B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Bendrų projektų rengimas, </w:t>
            </w:r>
            <w:r w:rsidR="006B0B21" w:rsidRPr="006B0B21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  <w:r w:rsidR="007E485B"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 (pagal lankytojų </w:t>
            </w:r>
            <w:r w:rsidR="007E485B"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poreikius, galimybes ir gautą finansavimą)</w:t>
            </w:r>
          </w:p>
        </w:tc>
        <w:tc>
          <w:tcPr>
            <w:tcW w:w="1927" w:type="dxa"/>
          </w:tcPr>
          <w:p w:rsidR="009A1919" w:rsidRPr="006B0B21" w:rsidRDefault="00475C84" w:rsidP="007E4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Ne mažiau </w:t>
            </w:r>
            <w:r w:rsidR="00B34E85" w:rsidRPr="006B0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 projekt</w:t>
            </w:r>
            <w:r w:rsidR="007E485B" w:rsidRPr="006B0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0B21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r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metus</w:t>
            </w:r>
          </w:p>
        </w:tc>
        <w:tc>
          <w:tcPr>
            <w:tcW w:w="2084" w:type="dxa"/>
          </w:tcPr>
          <w:p w:rsidR="009A1919" w:rsidRPr="006B0B21" w:rsidRDefault="0047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Etatin</w:t>
            </w:r>
            <w:r w:rsidR="007E485B" w:rsidRPr="006B0B21">
              <w:rPr>
                <w:rFonts w:ascii="Times New Roman" w:hAnsi="Times New Roman" w:cs="Times New Roman"/>
                <w:sz w:val="24"/>
                <w:szCs w:val="24"/>
              </w:rPr>
              <w:t>iai darbuotojai</w:t>
            </w:r>
          </w:p>
        </w:tc>
        <w:tc>
          <w:tcPr>
            <w:tcW w:w="1813" w:type="dxa"/>
          </w:tcPr>
          <w:p w:rsidR="009A1919" w:rsidRPr="006B0B21" w:rsidRDefault="009A1919"/>
        </w:tc>
        <w:tc>
          <w:tcPr>
            <w:tcW w:w="2262" w:type="dxa"/>
          </w:tcPr>
          <w:p w:rsidR="009A1919" w:rsidRPr="006B0B21" w:rsidRDefault="009A1919"/>
        </w:tc>
      </w:tr>
    </w:tbl>
    <w:p w:rsidR="009B048A" w:rsidRPr="009B048A" w:rsidRDefault="009B048A" w:rsidP="009B048A">
      <w:pPr>
        <w:rPr>
          <w:rFonts w:ascii="Times New Roman" w:hAnsi="Times New Roman" w:cs="Times New Roman"/>
          <w:sz w:val="24"/>
          <w:szCs w:val="24"/>
        </w:rPr>
      </w:pPr>
      <w:r w:rsidRPr="009B048A">
        <w:rPr>
          <w:rFonts w:ascii="Times New Roman" w:hAnsi="Times New Roman" w:cs="Times New Roman"/>
          <w:sz w:val="24"/>
          <w:szCs w:val="24"/>
        </w:rPr>
        <w:t xml:space="preserve">Parengė </w:t>
      </w:r>
      <w:r>
        <w:rPr>
          <w:rFonts w:ascii="Times New Roman" w:hAnsi="Times New Roman" w:cs="Times New Roman"/>
          <w:sz w:val="24"/>
          <w:szCs w:val="24"/>
        </w:rPr>
        <w:t>P</w:t>
      </w:r>
      <w:r w:rsidR="005C09B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DC darbo grupė</w:t>
      </w:r>
      <w:r w:rsidRPr="009B04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48A" w:rsidRDefault="009B048A" w:rsidP="009B048A">
      <w:pPr>
        <w:jc w:val="center"/>
      </w:pPr>
      <w:r>
        <w:t>––––––––––––––––––––––––––––––</w:t>
      </w:r>
    </w:p>
    <w:p w:rsidR="002A0297" w:rsidRDefault="002A0297" w:rsidP="009B048A">
      <w:pPr>
        <w:jc w:val="center"/>
      </w:pPr>
    </w:p>
    <w:sectPr w:rsidR="002A0297" w:rsidSect="00214DD9">
      <w:footerReference w:type="default" r:id="rId8"/>
      <w:pgSz w:w="16838" w:h="11906" w:orient="landscape"/>
      <w:pgMar w:top="1134" w:right="567" w:bottom="1134" w:left="1701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6B2" w:rsidRDefault="004C26B2" w:rsidP="005C09BA">
      <w:pPr>
        <w:spacing w:after="0" w:line="240" w:lineRule="auto"/>
      </w:pPr>
      <w:r>
        <w:separator/>
      </w:r>
    </w:p>
  </w:endnote>
  <w:endnote w:type="continuationSeparator" w:id="0">
    <w:p w:rsidR="004C26B2" w:rsidRDefault="004C26B2" w:rsidP="005C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441930"/>
      <w:docPartObj>
        <w:docPartGallery w:val="Page Numbers (Bottom of Page)"/>
        <w:docPartUnique/>
      </w:docPartObj>
    </w:sdtPr>
    <w:sdtEndPr/>
    <w:sdtContent>
      <w:p w:rsidR="005C09BA" w:rsidRDefault="005C09BA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DD9">
          <w:rPr>
            <w:noProof/>
          </w:rPr>
          <w:t>3</w:t>
        </w:r>
        <w:r>
          <w:fldChar w:fldCharType="end"/>
        </w:r>
      </w:p>
    </w:sdtContent>
  </w:sdt>
  <w:p w:rsidR="005C09BA" w:rsidRDefault="005C09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6B2" w:rsidRDefault="004C26B2" w:rsidP="005C09BA">
      <w:pPr>
        <w:spacing w:after="0" w:line="240" w:lineRule="auto"/>
      </w:pPr>
      <w:r>
        <w:separator/>
      </w:r>
    </w:p>
  </w:footnote>
  <w:footnote w:type="continuationSeparator" w:id="0">
    <w:p w:rsidR="004C26B2" w:rsidRDefault="004C26B2" w:rsidP="005C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2C59"/>
    <w:multiLevelType w:val="multilevel"/>
    <w:tmpl w:val="358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02C56"/>
    <w:multiLevelType w:val="hybridMultilevel"/>
    <w:tmpl w:val="6096F152"/>
    <w:lvl w:ilvl="0" w:tplc="960E3D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B1345"/>
    <w:multiLevelType w:val="hybridMultilevel"/>
    <w:tmpl w:val="B2EA41D4"/>
    <w:lvl w:ilvl="0" w:tplc="0CD0DAF0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5323D"/>
    <w:multiLevelType w:val="hybridMultilevel"/>
    <w:tmpl w:val="5D54BB02"/>
    <w:lvl w:ilvl="0" w:tplc="B22A98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E5534"/>
    <w:multiLevelType w:val="hybridMultilevel"/>
    <w:tmpl w:val="0D84DEDC"/>
    <w:lvl w:ilvl="0" w:tplc="977CEF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D44"/>
    <w:multiLevelType w:val="hybridMultilevel"/>
    <w:tmpl w:val="8A984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71718"/>
    <w:multiLevelType w:val="hybridMultilevel"/>
    <w:tmpl w:val="5CA46B2E"/>
    <w:lvl w:ilvl="0" w:tplc="04270001">
      <w:start w:val="1"/>
      <w:numFmt w:val="bullet"/>
      <w:lvlText w:val=""/>
      <w:lvlJc w:val="left"/>
      <w:pPr>
        <w:ind w:left="199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1F"/>
    <w:rsid w:val="0005674C"/>
    <w:rsid w:val="00066DD6"/>
    <w:rsid w:val="000C2973"/>
    <w:rsid w:val="001061A1"/>
    <w:rsid w:val="001170C1"/>
    <w:rsid w:val="00122840"/>
    <w:rsid w:val="001D1499"/>
    <w:rsid w:val="001D79C7"/>
    <w:rsid w:val="001E6285"/>
    <w:rsid w:val="00214DD9"/>
    <w:rsid w:val="0022524A"/>
    <w:rsid w:val="00243062"/>
    <w:rsid w:val="00265DE9"/>
    <w:rsid w:val="002879A0"/>
    <w:rsid w:val="002923C0"/>
    <w:rsid w:val="0029472A"/>
    <w:rsid w:val="002A0297"/>
    <w:rsid w:val="0031627A"/>
    <w:rsid w:val="003315D3"/>
    <w:rsid w:val="0033209E"/>
    <w:rsid w:val="00413A91"/>
    <w:rsid w:val="00416777"/>
    <w:rsid w:val="00475C84"/>
    <w:rsid w:val="00496086"/>
    <w:rsid w:val="004A1C47"/>
    <w:rsid w:val="004C01E3"/>
    <w:rsid w:val="004C26B2"/>
    <w:rsid w:val="004D4E83"/>
    <w:rsid w:val="004F04F3"/>
    <w:rsid w:val="00552E9A"/>
    <w:rsid w:val="00593260"/>
    <w:rsid w:val="005C09BA"/>
    <w:rsid w:val="005D0D11"/>
    <w:rsid w:val="005E5346"/>
    <w:rsid w:val="005F58DF"/>
    <w:rsid w:val="0063291F"/>
    <w:rsid w:val="00646E30"/>
    <w:rsid w:val="006562D9"/>
    <w:rsid w:val="0066615A"/>
    <w:rsid w:val="006B0B21"/>
    <w:rsid w:val="006C4FD5"/>
    <w:rsid w:val="00743E55"/>
    <w:rsid w:val="00757F8A"/>
    <w:rsid w:val="007B4A10"/>
    <w:rsid w:val="007E485B"/>
    <w:rsid w:val="00970F00"/>
    <w:rsid w:val="00973ACE"/>
    <w:rsid w:val="009A1919"/>
    <w:rsid w:val="009B048A"/>
    <w:rsid w:val="009B5FB1"/>
    <w:rsid w:val="009D42F3"/>
    <w:rsid w:val="00A1289B"/>
    <w:rsid w:val="00A65920"/>
    <w:rsid w:val="00A941EF"/>
    <w:rsid w:val="00AA2F65"/>
    <w:rsid w:val="00AC0211"/>
    <w:rsid w:val="00AC2582"/>
    <w:rsid w:val="00B34E85"/>
    <w:rsid w:val="00B449E0"/>
    <w:rsid w:val="00B7768C"/>
    <w:rsid w:val="00B871B6"/>
    <w:rsid w:val="00BA6D4B"/>
    <w:rsid w:val="00BC194E"/>
    <w:rsid w:val="00BE55D9"/>
    <w:rsid w:val="00BF2BB8"/>
    <w:rsid w:val="00C23094"/>
    <w:rsid w:val="00C476D5"/>
    <w:rsid w:val="00C6299F"/>
    <w:rsid w:val="00D76AED"/>
    <w:rsid w:val="00D77A60"/>
    <w:rsid w:val="00DA4A0F"/>
    <w:rsid w:val="00DB7990"/>
    <w:rsid w:val="00DD7483"/>
    <w:rsid w:val="00E706A8"/>
    <w:rsid w:val="00EC5439"/>
    <w:rsid w:val="00F54D7B"/>
    <w:rsid w:val="00F61673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CBFB"/>
  <w15:docId w15:val="{6FE3E600-5409-4308-8FF8-B977E05A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3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B048A"/>
    <w:pPr>
      <w:ind w:left="720"/>
      <w:contextualSpacing/>
    </w:pPr>
  </w:style>
  <w:style w:type="paragraph" w:customStyle="1" w:styleId="Default">
    <w:name w:val="Default"/>
    <w:rsid w:val="00666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5C09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09BA"/>
  </w:style>
  <w:style w:type="paragraph" w:styleId="Porat">
    <w:name w:val="footer"/>
    <w:basedOn w:val="prastasis"/>
    <w:link w:val="PoratDiagrama"/>
    <w:uiPriority w:val="99"/>
    <w:unhideWhenUsed/>
    <w:rsid w:val="005C09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C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F163-27E2-4FA6-A496-29BA189B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2816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Sukurta viešoje prieigoje</dc:creator>
  <cp:lastModifiedBy>Sekretorė</cp:lastModifiedBy>
  <cp:revision>37</cp:revision>
  <cp:lastPrinted>2022-12-13T12:18:00Z</cp:lastPrinted>
  <dcterms:created xsi:type="dcterms:W3CDTF">2020-11-30T09:50:00Z</dcterms:created>
  <dcterms:modified xsi:type="dcterms:W3CDTF">2024-12-27T08:49:00Z</dcterms:modified>
</cp:coreProperties>
</file>